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F1C0E" w14:textId="3DCF43DC" w:rsidR="00551431" w:rsidRPr="004A31C9" w:rsidRDefault="004A31C9" w:rsidP="004A31C9">
      <w:pPr>
        <w:spacing w:after="0"/>
        <w:rPr>
          <w:rFonts w:ascii="Arial" w:hAnsi="Arial" w:cs="Arial"/>
          <w:sz w:val="26"/>
          <w:szCs w:val="26"/>
          <w:lang w:val="ro-RO"/>
        </w:rPr>
      </w:pPr>
      <w:r w:rsidRPr="004A31C9">
        <w:rPr>
          <w:rFonts w:ascii="Arial" w:hAnsi="Arial" w:cs="Arial"/>
          <w:sz w:val="26"/>
          <w:szCs w:val="26"/>
          <w:lang w:val="ro-RO"/>
        </w:rPr>
        <w:t>PRIMĂRIA MUNICIPIULUI BISTRIȚA</w:t>
      </w:r>
      <w:r>
        <w:rPr>
          <w:rFonts w:ascii="Arial" w:hAnsi="Arial" w:cs="Arial"/>
          <w:sz w:val="26"/>
          <w:szCs w:val="26"/>
          <w:lang w:val="ro-RO"/>
        </w:rPr>
        <w:tab/>
      </w:r>
      <w:r>
        <w:rPr>
          <w:rFonts w:ascii="Arial" w:hAnsi="Arial" w:cs="Arial"/>
          <w:sz w:val="26"/>
          <w:szCs w:val="26"/>
          <w:lang w:val="ro-RO"/>
        </w:rPr>
        <w:tab/>
      </w:r>
      <w:r>
        <w:rPr>
          <w:rFonts w:ascii="Arial" w:hAnsi="Arial" w:cs="Arial"/>
          <w:sz w:val="26"/>
          <w:szCs w:val="26"/>
          <w:lang w:val="ro-RO"/>
        </w:rPr>
        <w:tab/>
      </w:r>
      <w:r>
        <w:rPr>
          <w:rFonts w:ascii="Arial" w:hAnsi="Arial" w:cs="Arial"/>
          <w:sz w:val="26"/>
          <w:szCs w:val="26"/>
          <w:lang w:val="ro-RO"/>
        </w:rPr>
        <w:tab/>
      </w:r>
      <w:r>
        <w:rPr>
          <w:rFonts w:ascii="Arial" w:hAnsi="Arial" w:cs="Arial"/>
          <w:sz w:val="26"/>
          <w:szCs w:val="26"/>
          <w:lang w:val="ro-RO"/>
        </w:rPr>
        <w:tab/>
      </w:r>
      <w:r>
        <w:rPr>
          <w:rFonts w:ascii="Arial" w:hAnsi="Arial" w:cs="Arial"/>
          <w:sz w:val="26"/>
          <w:szCs w:val="26"/>
          <w:lang w:val="ro-RO"/>
        </w:rPr>
        <w:tab/>
      </w:r>
      <w:r>
        <w:rPr>
          <w:rFonts w:ascii="Arial" w:hAnsi="Arial" w:cs="Arial"/>
          <w:sz w:val="26"/>
          <w:szCs w:val="26"/>
          <w:lang w:val="ro-RO"/>
        </w:rPr>
        <w:tab/>
        <w:t>Se aprobă,</w:t>
      </w:r>
    </w:p>
    <w:p w14:paraId="04778DD4" w14:textId="35011342" w:rsidR="004A31C9" w:rsidRPr="004A31C9" w:rsidRDefault="004A31C9" w:rsidP="004A31C9">
      <w:pPr>
        <w:spacing w:after="0"/>
        <w:rPr>
          <w:rFonts w:ascii="Arial" w:hAnsi="Arial" w:cs="Arial"/>
          <w:sz w:val="26"/>
          <w:szCs w:val="26"/>
          <w:lang w:val="ro-RO"/>
        </w:rPr>
      </w:pPr>
      <w:r w:rsidRPr="004A31C9">
        <w:rPr>
          <w:rFonts w:ascii="Arial" w:hAnsi="Arial" w:cs="Arial"/>
          <w:sz w:val="26"/>
          <w:szCs w:val="26"/>
          <w:lang w:val="ro-RO"/>
        </w:rPr>
        <w:t>DIRECȚIA TEHNOLOGIA INFORMAȚIEI ȘI INOVARE</w:t>
      </w:r>
      <w:r>
        <w:rPr>
          <w:rFonts w:ascii="Arial" w:hAnsi="Arial" w:cs="Arial"/>
          <w:sz w:val="26"/>
          <w:szCs w:val="26"/>
          <w:lang w:val="ro-RO"/>
        </w:rPr>
        <w:tab/>
      </w:r>
      <w:r>
        <w:rPr>
          <w:rFonts w:ascii="Arial" w:hAnsi="Arial" w:cs="Arial"/>
          <w:sz w:val="26"/>
          <w:szCs w:val="26"/>
          <w:lang w:val="ro-RO"/>
        </w:rPr>
        <w:tab/>
      </w:r>
      <w:r>
        <w:rPr>
          <w:rFonts w:ascii="Arial" w:hAnsi="Arial" w:cs="Arial"/>
          <w:sz w:val="26"/>
          <w:szCs w:val="26"/>
          <w:lang w:val="ro-RO"/>
        </w:rPr>
        <w:tab/>
      </w:r>
      <w:r>
        <w:rPr>
          <w:rFonts w:ascii="Arial" w:hAnsi="Arial" w:cs="Arial"/>
          <w:sz w:val="26"/>
          <w:szCs w:val="26"/>
          <w:lang w:val="ro-RO"/>
        </w:rPr>
        <w:tab/>
        <w:t xml:space="preserve">  Inițiator</w:t>
      </w:r>
    </w:p>
    <w:p w14:paraId="18924DCA" w14:textId="7DAD5217" w:rsidR="008A7719" w:rsidRDefault="004A31C9" w:rsidP="004A31C9">
      <w:pPr>
        <w:spacing w:after="0"/>
        <w:rPr>
          <w:rFonts w:ascii="Arial" w:hAnsi="Arial" w:cs="Arial"/>
          <w:sz w:val="26"/>
          <w:szCs w:val="26"/>
          <w:lang w:val="ro-RO"/>
        </w:rPr>
      </w:pPr>
      <w:r w:rsidRPr="004A31C9">
        <w:rPr>
          <w:rFonts w:ascii="Arial" w:hAnsi="Arial" w:cs="Arial"/>
          <w:sz w:val="26"/>
          <w:szCs w:val="26"/>
          <w:lang w:val="ro-RO"/>
        </w:rPr>
        <w:t>NR.</w:t>
      </w:r>
      <w:r>
        <w:rPr>
          <w:rFonts w:ascii="Arial" w:hAnsi="Arial" w:cs="Arial"/>
          <w:sz w:val="26"/>
          <w:szCs w:val="26"/>
          <w:lang w:val="ro-RO"/>
        </w:rPr>
        <w:t xml:space="preserve"> </w:t>
      </w:r>
      <w:r w:rsidR="00BC6FE3">
        <w:rPr>
          <w:rFonts w:ascii="Arial" w:hAnsi="Arial" w:cs="Arial"/>
          <w:sz w:val="26"/>
          <w:szCs w:val="26"/>
          <w:lang w:val="ro-RO"/>
        </w:rPr>
        <w:t>78188/04.08.2023</w:t>
      </w:r>
      <w:r>
        <w:rPr>
          <w:rFonts w:ascii="Arial" w:hAnsi="Arial" w:cs="Arial"/>
          <w:sz w:val="26"/>
          <w:szCs w:val="26"/>
          <w:lang w:val="ro-RO"/>
        </w:rPr>
        <w:tab/>
      </w:r>
      <w:r>
        <w:rPr>
          <w:rFonts w:ascii="Arial" w:hAnsi="Arial" w:cs="Arial"/>
          <w:sz w:val="26"/>
          <w:szCs w:val="26"/>
          <w:lang w:val="ro-RO"/>
        </w:rPr>
        <w:tab/>
      </w:r>
      <w:r>
        <w:rPr>
          <w:rFonts w:ascii="Arial" w:hAnsi="Arial" w:cs="Arial"/>
          <w:sz w:val="26"/>
          <w:szCs w:val="26"/>
          <w:lang w:val="ro-RO"/>
        </w:rPr>
        <w:tab/>
      </w:r>
      <w:r>
        <w:rPr>
          <w:rFonts w:ascii="Arial" w:hAnsi="Arial" w:cs="Arial"/>
          <w:sz w:val="26"/>
          <w:szCs w:val="26"/>
          <w:lang w:val="ro-RO"/>
        </w:rPr>
        <w:tab/>
      </w:r>
      <w:r>
        <w:rPr>
          <w:rFonts w:ascii="Arial" w:hAnsi="Arial" w:cs="Arial"/>
          <w:sz w:val="26"/>
          <w:szCs w:val="26"/>
          <w:lang w:val="ro-RO"/>
        </w:rPr>
        <w:tab/>
      </w:r>
      <w:r>
        <w:rPr>
          <w:rFonts w:ascii="Arial" w:hAnsi="Arial" w:cs="Arial"/>
          <w:sz w:val="26"/>
          <w:szCs w:val="26"/>
          <w:lang w:val="ro-RO"/>
        </w:rPr>
        <w:tab/>
      </w:r>
      <w:r>
        <w:rPr>
          <w:rFonts w:ascii="Arial" w:hAnsi="Arial" w:cs="Arial"/>
          <w:sz w:val="26"/>
          <w:szCs w:val="26"/>
          <w:lang w:val="ro-RO"/>
        </w:rPr>
        <w:tab/>
      </w:r>
      <w:r>
        <w:rPr>
          <w:rFonts w:ascii="Arial" w:hAnsi="Arial" w:cs="Arial"/>
          <w:sz w:val="26"/>
          <w:szCs w:val="26"/>
          <w:lang w:val="ro-RO"/>
        </w:rPr>
        <w:tab/>
        <w:t xml:space="preserve">          Ioan Turc</w:t>
      </w:r>
    </w:p>
    <w:p w14:paraId="1BB03254" w14:textId="77777777" w:rsidR="008A7719" w:rsidRDefault="008A7719" w:rsidP="004A31C9">
      <w:pPr>
        <w:spacing w:after="0"/>
        <w:rPr>
          <w:rFonts w:ascii="Arial" w:hAnsi="Arial" w:cs="Arial"/>
          <w:sz w:val="26"/>
          <w:szCs w:val="26"/>
          <w:lang w:val="ro-RO"/>
        </w:rPr>
      </w:pPr>
    </w:p>
    <w:p w14:paraId="57062B96" w14:textId="77777777" w:rsidR="008A7719" w:rsidRDefault="008A7719" w:rsidP="004A31C9">
      <w:pPr>
        <w:spacing w:after="0"/>
        <w:rPr>
          <w:rFonts w:ascii="Arial" w:hAnsi="Arial" w:cs="Arial"/>
          <w:sz w:val="26"/>
          <w:szCs w:val="26"/>
          <w:lang w:val="ro-RO"/>
        </w:rPr>
      </w:pPr>
    </w:p>
    <w:p w14:paraId="2F760D97" w14:textId="77777777" w:rsidR="008A7719" w:rsidRDefault="008A7719" w:rsidP="004A31C9">
      <w:pPr>
        <w:spacing w:after="0"/>
        <w:rPr>
          <w:rFonts w:ascii="Arial" w:hAnsi="Arial" w:cs="Arial"/>
          <w:sz w:val="26"/>
          <w:szCs w:val="26"/>
          <w:lang w:val="ro-RO"/>
        </w:rPr>
      </w:pPr>
    </w:p>
    <w:p w14:paraId="584232EA" w14:textId="77777777" w:rsidR="008A7719" w:rsidRDefault="008A7719" w:rsidP="004A31C9">
      <w:pPr>
        <w:spacing w:after="0"/>
        <w:rPr>
          <w:rFonts w:ascii="Arial" w:hAnsi="Arial" w:cs="Arial"/>
          <w:sz w:val="26"/>
          <w:szCs w:val="26"/>
          <w:lang w:val="ro-RO"/>
        </w:rPr>
      </w:pPr>
    </w:p>
    <w:p w14:paraId="12BE68CA" w14:textId="77777777" w:rsidR="008A7719" w:rsidRDefault="008A7719" w:rsidP="004A31C9">
      <w:pPr>
        <w:spacing w:after="0"/>
        <w:rPr>
          <w:rFonts w:ascii="Arial" w:hAnsi="Arial" w:cs="Arial"/>
          <w:sz w:val="26"/>
          <w:szCs w:val="26"/>
          <w:lang w:val="ro-RO"/>
        </w:rPr>
      </w:pPr>
    </w:p>
    <w:p w14:paraId="3E73F77D" w14:textId="77777777" w:rsidR="008A7719" w:rsidRDefault="008A7719" w:rsidP="004A31C9">
      <w:pPr>
        <w:spacing w:after="0"/>
        <w:rPr>
          <w:rFonts w:ascii="Arial" w:hAnsi="Arial" w:cs="Arial"/>
          <w:sz w:val="26"/>
          <w:szCs w:val="26"/>
          <w:lang w:val="ro-RO"/>
        </w:rPr>
      </w:pPr>
    </w:p>
    <w:p w14:paraId="1285D121" w14:textId="5BE43BE4" w:rsidR="004A31C9" w:rsidRPr="00B71A60" w:rsidRDefault="008A7719" w:rsidP="008A7719">
      <w:pPr>
        <w:spacing w:after="0"/>
        <w:jc w:val="center"/>
        <w:rPr>
          <w:rFonts w:ascii="Arial" w:hAnsi="Arial" w:cs="Arial"/>
          <w:b/>
          <w:bCs/>
          <w:sz w:val="28"/>
          <w:szCs w:val="28"/>
          <w:u w:val="single"/>
          <w:lang w:val="ro-RO"/>
        </w:rPr>
      </w:pPr>
      <w:r w:rsidRPr="00B71A60">
        <w:rPr>
          <w:rFonts w:ascii="Arial" w:hAnsi="Arial" w:cs="Arial"/>
          <w:b/>
          <w:bCs/>
          <w:sz w:val="28"/>
          <w:szCs w:val="28"/>
          <w:u w:val="single"/>
          <w:lang w:val="ro-RO"/>
        </w:rPr>
        <w:t>STUDIU</w:t>
      </w:r>
      <w:r w:rsidR="00B71A60">
        <w:rPr>
          <w:rFonts w:ascii="Arial" w:hAnsi="Arial" w:cs="Arial"/>
          <w:b/>
          <w:bCs/>
          <w:sz w:val="28"/>
          <w:szCs w:val="28"/>
          <w:u w:val="single"/>
          <w:lang w:val="ro-RO"/>
        </w:rPr>
        <w:t xml:space="preserve"> </w:t>
      </w:r>
      <w:r w:rsidRPr="00B71A60">
        <w:rPr>
          <w:rFonts w:ascii="Arial" w:hAnsi="Arial" w:cs="Arial"/>
          <w:b/>
          <w:bCs/>
          <w:sz w:val="28"/>
          <w:szCs w:val="28"/>
          <w:u w:val="single"/>
          <w:lang w:val="ro-RO"/>
        </w:rPr>
        <w:t xml:space="preserve"> DE </w:t>
      </w:r>
      <w:r w:rsidR="00B71A60">
        <w:rPr>
          <w:rFonts w:ascii="Arial" w:hAnsi="Arial" w:cs="Arial"/>
          <w:b/>
          <w:bCs/>
          <w:sz w:val="28"/>
          <w:szCs w:val="28"/>
          <w:u w:val="single"/>
          <w:lang w:val="ro-RO"/>
        </w:rPr>
        <w:t xml:space="preserve"> </w:t>
      </w:r>
      <w:r w:rsidRPr="00B71A60">
        <w:rPr>
          <w:rFonts w:ascii="Arial" w:hAnsi="Arial" w:cs="Arial"/>
          <w:b/>
          <w:bCs/>
          <w:sz w:val="28"/>
          <w:szCs w:val="28"/>
          <w:u w:val="single"/>
          <w:lang w:val="ro-RO"/>
        </w:rPr>
        <w:t>IMPACT</w:t>
      </w:r>
    </w:p>
    <w:p w14:paraId="3008147D" w14:textId="77777777" w:rsidR="008A7719" w:rsidRDefault="008A7719" w:rsidP="008A7719">
      <w:pPr>
        <w:spacing w:after="0"/>
        <w:rPr>
          <w:rFonts w:ascii="Arial" w:hAnsi="Arial" w:cs="Arial"/>
          <w:b/>
          <w:bCs/>
          <w:sz w:val="26"/>
          <w:szCs w:val="26"/>
          <w:u w:val="single"/>
          <w:lang w:val="ro-RO"/>
        </w:rPr>
      </w:pPr>
    </w:p>
    <w:p w14:paraId="311176A7" w14:textId="7F6F68FA" w:rsidR="00361612" w:rsidRPr="00361612" w:rsidRDefault="00361612" w:rsidP="00B71A60">
      <w:pPr>
        <w:spacing w:after="0"/>
        <w:jc w:val="center"/>
        <w:rPr>
          <w:rFonts w:ascii="Arial" w:hAnsi="Arial" w:cs="Arial"/>
          <w:b/>
          <w:bCs/>
          <w:sz w:val="26"/>
          <w:szCs w:val="26"/>
          <w:lang w:val="ro-RO"/>
        </w:rPr>
      </w:pPr>
      <w:r w:rsidRPr="00361612">
        <w:rPr>
          <w:rFonts w:ascii="Arial" w:hAnsi="Arial" w:cs="Arial"/>
          <w:b/>
          <w:bCs/>
          <w:sz w:val="26"/>
          <w:szCs w:val="26"/>
          <w:lang w:val="ro-RO"/>
        </w:rPr>
        <w:t>Proiect de hotărâre</w:t>
      </w:r>
    </w:p>
    <w:p w14:paraId="2C7DA57E" w14:textId="7056A067" w:rsidR="00B71A60" w:rsidRDefault="002B75B0" w:rsidP="00B71A60">
      <w:pPr>
        <w:spacing w:after="0"/>
        <w:jc w:val="center"/>
        <w:rPr>
          <w:rFonts w:ascii="Arial" w:hAnsi="Arial" w:cs="Arial"/>
          <w:bCs/>
          <w:sz w:val="26"/>
          <w:szCs w:val="26"/>
          <w:lang w:val="ro-RO"/>
        </w:rPr>
      </w:pPr>
      <w:r>
        <w:rPr>
          <w:rFonts w:ascii="Arial" w:hAnsi="Arial" w:cs="Arial"/>
          <w:sz w:val="26"/>
          <w:szCs w:val="26"/>
          <w:lang w:val="ro-RO"/>
        </w:rPr>
        <w:t>p</w:t>
      </w:r>
      <w:r w:rsidR="00B71A60" w:rsidRPr="00B71A60">
        <w:rPr>
          <w:rFonts w:ascii="Arial" w:hAnsi="Arial" w:cs="Arial"/>
          <w:sz w:val="26"/>
          <w:szCs w:val="26"/>
          <w:lang w:val="ro-RO"/>
        </w:rPr>
        <w:t>riv</w:t>
      </w:r>
      <w:r w:rsidR="00B71A60">
        <w:rPr>
          <w:rFonts w:ascii="Arial" w:hAnsi="Arial" w:cs="Arial"/>
          <w:sz w:val="26"/>
          <w:szCs w:val="26"/>
          <w:lang w:val="ro-RO"/>
        </w:rPr>
        <w:t xml:space="preserve">ind aprobarea </w:t>
      </w:r>
      <w:r w:rsidR="00B71A60" w:rsidRPr="00344991">
        <w:rPr>
          <w:rFonts w:ascii="Arial" w:hAnsi="Arial" w:cs="Arial"/>
          <w:bCs/>
          <w:sz w:val="26"/>
          <w:szCs w:val="26"/>
          <w:lang w:val="ro-RO"/>
        </w:rPr>
        <w:t>Strategi</w:t>
      </w:r>
      <w:r w:rsidR="00B71A60">
        <w:rPr>
          <w:rFonts w:ascii="Arial" w:hAnsi="Arial" w:cs="Arial"/>
          <w:bCs/>
          <w:sz w:val="26"/>
          <w:szCs w:val="26"/>
          <w:lang w:val="ro-RO"/>
        </w:rPr>
        <w:t>ei</w:t>
      </w:r>
      <w:r w:rsidR="00B71A60" w:rsidRPr="00344991">
        <w:rPr>
          <w:rFonts w:ascii="Arial" w:hAnsi="Arial" w:cs="Arial"/>
          <w:bCs/>
          <w:sz w:val="26"/>
          <w:szCs w:val="26"/>
          <w:lang w:val="ro-RO"/>
        </w:rPr>
        <w:t xml:space="preserve"> integrat</w:t>
      </w:r>
      <w:r w:rsidR="00B71A60">
        <w:rPr>
          <w:rFonts w:ascii="Arial" w:hAnsi="Arial" w:cs="Arial"/>
          <w:bCs/>
          <w:sz w:val="26"/>
          <w:szCs w:val="26"/>
          <w:lang w:val="ro-RO"/>
        </w:rPr>
        <w:t>ă</w:t>
      </w:r>
      <w:r w:rsidR="00B71A60" w:rsidRPr="00344991">
        <w:rPr>
          <w:rFonts w:ascii="Arial" w:hAnsi="Arial" w:cs="Arial"/>
          <w:bCs/>
          <w:sz w:val="26"/>
          <w:szCs w:val="26"/>
          <w:lang w:val="ro-RO"/>
        </w:rPr>
        <w:t xml:space="preserve"> de informatizare și transformare digitală a </w:t>
      </w:r>
    </w:p>
    <w:p w14:paraId="6B42AD6F" w14:textId="77777777" w:rsidR="00B71A60" w:rsidRDefault="00B71A60" w:rsidP="00B71A60">
      <w:pPr>
        <w:spacing w:after="0"/>
        <w:jc w:val="center"/>
        <w:rPr>
          <w:rFonts w:ascii="Arial" w:hAnsi="Arial" w:cs="Arial"/>
          <w:bCs/>
          <w:sz w:val="26"/>
          <w:szCs w:val="26"/>
          <w:lang w:val="ro-RO"/>
        </w:rPr>
      </w:pPr>
      <w:r w:rsidRPr="00344991">
        <w:rPr>
          <w:rFonts w:ascii="Arial" w:hAnsi="Arial" w:cs="Arial"/>
          <w:bCs/>
          <w:sz w:val="26"/>
          <w:szCs w:val="26"/>
          <w:lang w:val="ro-RO"/>
        </w:rPr>
        <w:t>Primăriei municipiului Bistrița</w:t>
      </w:r>
    </w:p>
    <w:p w14:paraId="35E051B7" w14:textId="77777777" w:rsidR="00B71A60" w:rsidRDefault="00B71A60" w:rsidP="00B71A60">
      <w:pPr>
        <w:spacing w:after="0"/>
        <w:rPr>
          <w:rFonts w:ascii="Arial" w:hAnsi="Arial" w:cs="Arial"/>
          <w:bCs/>
          <w:sz w:val="26"/>
          <w:szCs w:val="26"/>
          <w:lang w:val="ro-RO"/>
        </w:rPr>
      </w:pPr>
    </w:p>
    <w:p w14:paraId="4A41EB83" w14:textId="77777777" w:rsidR="00B71A60" w:rsidRDefault="00B71A60" w:rsidP="00B71A60">
      <w:pPr>
        <w:spacing w:after="0"/>
        <w:rPr>
          <w:rFonts w:ascii="Arial" w:hAnsi="Arial" w:cs="Arial"/>
          <w:bCs/>
          <w:sz w:val="26"/>
          <w:szCs w:val="26"/>
          <w:lang w:val="ro-RO"/>
        </w:rPr>
      </w:pPr>
    </w:p>
    <w:p w14:paraId="1857DE03" w14:textId="77777777" w:rsidR="00B71A60" w:rsidRPr="00AC3AB1" w:rsidRDefault="00B71A60" w:rsidP="00B71A60">
      <w:pPr>
        <w:spacing w:after="0"/>
        <w:rPr>
          <w:rFonts w:ascii="Arial" w:eastAsia="Batang" w:hAnsi="Arial" w:cs="Arial"/>
          <w:b/>
          <w:color w:val="000000"/>
          <w:sz w:val="26"/>
          <w:szCs w:val="26"/>
          <w:lang w:val="ro-RO"/>
        </w:rPr>
      </w:pPr>
    </w:p>
    <w:p w14:paraId="366D2DE5" w14:textId="71C0ACD1" w:rsidR="00AC3AB1" w:rsidRPr="00AC3AB1" w:rsidRDefault="00AC3AB1" w:rsidP="00B71A60">
      <w:pPr>
        <w:spacing w:after="0"/>
        <w:rPr>
          <w:rFonts w:ascii="Arial" w:eastAsia="Batang" w:hAnsi="Arial" w:cs="Arial"/>
          <w:b/>
          <w:color w:val="000000"/>
          <w:sz w:val="26"/>
          <w:szCs w:val="26"/>
          <w:lang w:val="ro-RO"/>
        </w:rPr>
      </w:pPr>
      <w:r w:rsidRPr="00AC3AB1">
        <w:rPr>
          <w:rFonts w:ascii="Arial" w:eastAsia="Batang" w:hAnsi="Arial" w:cs="Arial"/>
          <w:b/>
          <w:color w:val="000000"/>
          <w:sz w:val="26"/>
          <w:szCs w:val="26"/>
          <w:lang w:val="ro-RO"/>
        </w:rPr>
        <w:t>Secțiunea 1</w:t>
      </w:r>
    </w:p>
    <w:p w14:paraId="6E16EDAD" w14:textId="3103C306" w:rsidR="00AC3AB1" w:rsidRDefault="00AC3AB1" w:rsidP="00B71A60">
      <w:pPr>
        <w:spacing w:after="0"/>
        <w:rPr>
          <w:rFonts w:ascii="Arial" w:eastAsia="Batang" w:hAnsi="Arial" w:cs="Arial"/>
          <w:b/>
          <w:color w:val="000000"/>
          <w:sz w:val="26"/>
          <w:szCs w:val="26"/>
          <w:lang w:val="ro-RO"/>
        </w:rPr>
      </w:pPr>
      <w:r w:rsidRPr="00AC3AB1">
        <w:rPr>
          <w:rFonts w:ascii="Arial" w:eastAsia="Batang" w:hAnsi="Arial" w:cs="Arial"/>
          <w:b/>
          <w:color w:val="000000"/>
          <w:sz w:val="26"/>
          <w:szCs w:val="26"/>
          <w:lang w:val="ro-RO"/>
        </w:rPr>
        <w:t>Motivul emiterii actului normativ</w:t>
      </w:r>
    </w:p>
    <w:p w14:paraId="35A8F855" w14:textId="77777777" w:rsidR="00AC3AB1" w:rsidRPr="00AC3AB1" w:rsidRDefault="00AC3AB1" w:rsidP="00B71A60">
      <w:pPr>
        <w:spacing w:after="0"/>
        <w:rPr>
          <w:rFonts w:ascii="Arial" w:eastAsia="Batang" w:hAnsi="Arial" w:cs="Arial"/>
          <w:b/>
          <w:color w:val="000000"/>
          <w:sz w:val="26"/>
          <w:szCs w:val="26"/>
          <w:lang w:val="ro-RO"/>
        </w:rPr>
      </w:pPr>
    </w:p>
    <w:p w14:paraId="32FD109E" w14:textId="44BBEC59" w:rsidR="002B75B0" w:rsidRDefault="002B75B0" w:rsidP="00AC3AB1">
      <w:pPr>
        <w:spacing w:after="0"/>
        <w:jc w:val="both"/>
        <w:rPr>
          <w:rFonts w:ascii="Arial" w:eastAsia="Batang" w:hAnsi="Arial" w:cs="Arial"/>
          <w:bCs/>
          <w:color w:val="000000"/>
          <w:sz w:val="26"/>
          <w:szCs w:val="26"/>
          <w:lang w:val="ro-RO"/>
        </w:rPr>
      </w:pPr>
      <w:r>
        <w:rPr>
          <w:rFonts w:ascii="Arial" w:eastAsia="Batang" w:hAnsi="Arial" w:cs="Arial"/>
          <w:bCs/>
          <w:color w:val="000000"/>
          <w:sz w:val="26"/>
          <w:szCs w:val="26"/>
          <w:lang w:val="ro-RO"/>
        </w:rPr>
        <w:tab/>
      </w:r>
      <w:r w:rsidR="00AC3AB1" w:rsidRPr="00344991">
        <w:rPr>
          <w:rFonts w:ascii="Arial" w:hAnsi="Arial" w:cs="Arial"/>
          <w:bCs/>
          <w:sz w:val="26"/>
          <w:szCs w:val="26"/>
          <w:lang w:val="ro-RO"/>
        </w:rPr>
        <w:t>Strategi</w:t>
      </w:r>
      <w:r w:rsidR="00AC3AB1">
        <w:rPr>
          <w:rFonts w:ascii="Arial" w:hAnsi="Arial" w:cs="Arial"/>
          <w:bCs/>
          <w:sz w:val="26"/>
          <w:szCs w:val="26"/>
          <w:lang w:val="ro-RO"/>
        </w:rPr>
        <w:t>a</w:t>
      </w:r>
      <w:r w:rsidR="00AC3AB1" w:rsidRPr="00344991">
        <w:rPr>
          <w:rFonts w:ascii="Arial" w:hAnsi="Arial" w:cs="Arial"/>
          <w:bCs/>
          <w:sz w:val="26"/>
          <w:szCs w:val="26"/>
          <w:lang w:val="ro-RO"/>
        </w:rPr>
        <w:t xml:space="preserve"> integrat</w:t>
      </w:r>
      <w:r w:rsidR="00AC3AB1">
        <w:rPr>
          <w:rFonts w:ascii="Arial" w:hAnsi="Arial" w:cs="Arial"/>
          <w:bCs/>
          <w:sz w:val="26"/>
          <w:szCs w:val="26"/>
          <w:lang w:val="ro-RO"/>
        </w:rPr>
        <w:t>ă</w:t>
      </w:r>
      <w:r w:rsidR="00AC3AB1" w:rsidRPr="00344991">
        <w:rPr>
          <w:rFonts w:ascii="Arial" w:hAnsi="Arial" w:cs="Arial"/>
          <w:bCs/>
          <w:sz w:val="26"/>
          <w:szCs w:val="26"/>
          <w:lang w:val="ro-RO"/>
        </w:rPr>
        <w:t xml:space="preserve"> de informatizare și transformare digitală a Primăriei municipiului Bistrița</w:t>
      </w:r>
      <w:r w:rsidR="00AC3AB1">
        <w:rPr>
          <w:rFonts w:ascii="Arial" w:eastAsia="Batang" w:hAnsi="Arial" w:cs="Arial"/>
          <w:bCs/>
          <w:color w:val="000000"/>
          <w:sz w:val="26"/>
          <w:szCs w:val="26"/>
          <w:lang w:val="ro-RO"/>
        </w:rPr>
        <w:t xml:space="preserve"> </w:t>
      </w:r>
      <w:r>
        <w:rPr>
          <w:rFonts w:ascii="Arial" w:eastAsia="Batang" w:hAnsi="Arial" w:cs="Arial"/>
          <w:bCs/>
          <w:color w:val="000000"/>
          <w:sz w:val="26"/>
          <w:szCs w:val="26"/>
          <w:lang w:val="ro-RO"/>
        </w:rPr>
        <w:t>este un instrument de management intern și de programare bugetară a unei instituții, care vizează utilizarea eficientă a capacităților umane și financiare ale instituției, urmărind un plan multianual, fundamentat pe o listă de obiective strategice și o listă de proiecte aferentă fiecărui obiectiv.</w:t>
      </w:r>
    </w:p>
    <w:p w14:paraId="682D5AF7" w14:textId="77777777" w:rsidR="00BE5037" w:rsidRDefault="002B75B0" w:rsidP="008F1A31">
      <w:pPr>
        <w:spacing w:after="0"/>
        <w:jc w:val="both"/>
        <w:rPr>
          <w:rFonts w:ascii="Arial" w:eastAsia="Batang" w:hAnsi="Arial" w:cs="Arial"/>
          <w:bCs/>
          <w:color w:val="000000"/>
          <w:sz w:val="26"/>
          <w:szCs w:val="26"/>
          <w:lang w:val="ro-RO"/>
        </w:rPr>
      </w:pPr>
      <w:r>
        <w:rPr>
          <w:rFonts w:ascii="Arial" w:eastAsia="Batang" w:hAnsi="Arial" w:cs="Arial"/>
          <w:bCs/>
          <w:color w:val="000000"/>
          <w:sz w:val="26"/>
          <w:szCs w:val="26"/>
          <w:lang w:val="ro-RO"/>
        </w:rPr>
        <w:tab/>
        <w:t xml:space="preserve">Majoritatea </w:t>
      </w:r>
      <w:r w:rsidR="00BE5037">
        <w:rPr>
          <w:rFonts w:ascii="Arial" w:eastAsia="Batang" w:hAnsi="Arial" w:cs="Arial"/>
          <w:bCs/>
          <w:color w:val="000000"/>
          <w:sz w:val="26"/>
          <w:szCs w:val="26"/>
          <w:lang w:val="ro-RO"/>
        </w:rPr>
        <w:t>documentelor strategice existente la nivel local includ propriul plan de implementare cu proiecte aferente și sisteme interne de monitorizare și evaluare, însă este necesar un proces coerent de coordonare a intervențiilor și corelare cu resursele bugetare, precum și existența unui sistem riguros de monitorizare și evaluare a intervențiilor.</w:t>
      </w:r>
    </w:p>
    <w:p w14:paraId="541468DA" w14:textId="51BDFA6E" w:rsidR="00BE5037" w:rsidRDefault="00BE5037" w:rsidP="008F1A31">
      <w:pPr>
        <w:spacing w:after="0"/>
        <w:jc w:val="both"/>
        <w:rPr>
          <w:rFonts w:ascii="Arial" w:hAnsi="Arial" w:cs="Arial"/>
          <w:bCs/>
          <w:sz w:val="26"/>
          <w:szCs w:val="26"/>
          <w:lang w:val="ro-RO"/>
        </w:rPr>
      </w:pPr>
      <w:r>
        <w:rPr>
          <w:rFonts w:ascii="Arial" w:eastAsia="Batang" w:hAnsi="Arial" w:cs="Arial"/>
          <w:bCs/>
          <w:color w:val="000000"/>
          <w:sz w:val="26"/>
          <w:szCs w:val="26"/>
          <w:lang w:val="ro-RO"/>
        </w:rPr>
        <w:tab/>
        <w:t xml:space="preserve">Supunerea spre aprobare a acestui proiect de act normativ este determinată de necesitatea aprobării </w:t>
      </w:r>
      <w:r w:rsidRPr="00344991">
        <w:rPr>
          <w:rFonts w:ascii="Arial" w:hAnsi="Arial" w:cs="Arial"/>
          <w:bCs/>
          <w:sz w:val="26"/>
          <w:szCs w:val="26"/>
          <w:lang w:val="ro-RO"/>
        </w:rPr>
        <w:t>Strategi</w:t>
      </w:r>
      <w:r>
        <w:rPr>
          <w:rFonts w:ascii="Arial" w:hAnsi="Arial" w:cs="Arial"/>
          <w:bCs/>
          <w:sz w:val="26"/>
          <w:szCs w:val="26"/>
          <w:lang w:val="ro-RO"/>
        </w:rPr>
        <w:t>ei</w:t>
      </w:r>
      <w:r w:rsidRPr="00344991">
        <w:rPr>
          <w:rFonts w:ascii="Arial" w:hAnsi="Arial" w:cs="Arial"/>
          <w:bCs/>
          <w:sz w:val="26"/>
          <w:szCs w:val="26"/>
          <w:lang w:val="ro-RO"/>
        </w:rPr>
        <w:t xml:space="preserve"> integrat</w:t>
      </w:r>
      <w:r>
        <w:rPr>
          <w:rFonts w:ascii="Arial" w:hAnsi="Arial" w:cs="Arial"/>
          <w:bCs/>
          <w:sz w:val="26"/>
          <w:szCs w:val="26"/>
          <w:lang w:val="ro-RO"/>
        </w:rPr>
        <w:t>ă</w:t>
      </w:r>
      <w:r w:rsidRPr="00344991">
        <w:rPr>
          <w:rFonts w:ascii="Arial" w:hAnsi="Arial" w:cs="Arial"/>
          <w:bCs/>
          <w:sz w:val="26"/>
          <w:szCs w:val="26"/>
          <w:lang w:val="ro-RO"/>
        </w:rPr>
        <w:t xml:space="preserve"> de informatizare și transformare digitală a Primăriei municipiului Bistrița</w:t>
      </w:r>
      <w:r w:rsidR="008F1A31">
        <w:rPr>
          <w:rFonts w:ascii="Arial" w:hAnsi="Arial" w:cs="Arial"/>
          <w:bCs/>
          <w:sz w:val="26"/>
          <w:szCs w:val="26"/>
          <w:lang w:val="ro-RO"/>
        </w:rPr>
        <w:t>.</w:t>
      </w:r>
    </w:p>
    <w:p w14:paraId="3E92A061" w14:textId="2E0763E4" w:rsidR="008A7719" w:rsidRDefault="008A7719" w:rsidP="00BE5037">
      <w:pPr>
        <w:spacing w:after="0"/>
        <w:jc w:val="both"/>
        <w:rPr>
          <w:rFonts w:ascii="Arial" w:hAnsi="Arial" w:cs="Arial"/>
          <w:sz w:val="26"/>
          <w:szCs w:val="26"/>
          <w:lang w:val="ro-RO"/>
        </w:rPr>
      </w:pPr>
    </w:p>
    <w:p w14:paraId="461F85FF" w14:textId="77777777" w:rsidR="008A7719" w:rsidRPr="008A7719" w:rsidRDefault="008A7719" w:rsidP="008A7719">
      <w:pPr>
        <w:spacing w:after="0"/>
        <w:rPr>
          <w:rFonts w:ascii="Arial" w:hAnsi="Arial" w:cs="Arial"/>
          <w:b/>
          <w:bCs/>
          <w:sz w:val="26"/>
          <w:szCs w:val="26"/>
          <w:u w:val="single"/>
          <w:lang w:val="ro-RO"/>
        </w:rPr>
      </w:pPr>
    </w:p>
    <w:p w14:paraId="0EE8D496" w14:textId="4D5C61CA" w:rsidR="00AC3AB1" w:rsidRPr="00AC3AB1" w:rsidRDefault="00AC3AB1" w:rsidP="00AC3AB1">
      <w:pPr>
        <w:spacing w:after="0"/>
        <w:rPr>
          <w:rFonts w:ascii="Arial" w:eastAsia="Batang" w:hAnsi="Arial" w:cs="Arial"/>
          <w:b/>
          <w:color w:val="000000"/>
          <w:sz w:val="26"/>
          <w:szCs w:val="26"/>
          <w:lang w:val="ro-RO"/>
        </w:rPr>
      </w:pPr>
      <w:r w:rsidRPr="00AC3AB1">
        <w:rPr>
          <w:rFonts w:ascii="Arial" w:eastAsia="Batang" w:hAnsi="Arial" w:cs="Arial"/>
          <w:b/>
          <w:color w:val="000000"/>
          <w:sz w:val="26"/>
          <w:szCs w:val="26"/>
          <w:lang w:val="ro-RO"/>
        </w:rPr>
        <w:t xml:space="preserve">Secțiunea </w:t>
      </w:r>
      <w:r>
        <w:rPr>
          <w:rFonts w:ascii="Arial" w:eastAsia="Batang" w:hAnsi="Arial" w:cs="Arial"/>
          <w:b/>
          <w:color w:val="000000"/>
          <w:sz w:val="26"/>
          <w:szCs w:val="26"/>
          <w:lang w:val="ro-RO"/>
        </w:rPr>
        <w:t>2</w:t>
      </w:r>
    </w:p>
    <w:p w14:paraId="1530278E" w14:textId="5F4CECEA" w:rsidR="00AC3AB1" w:rsidRDefault="00AC3AB1" w:rsidP="00AC3AB1">
      <w:pPr>
        <w:spacing w:after="0"/>
        <w:rPr>
          <w:rFonts w:ascii="Arial" w:eastAsia="Batang" w:hAnsi="Arial" w:cs="Arial"/>
          <w:b/>
          <w:color w:val="000000"/>
          <w:sz w:val="26"/>
          <w:szCs w:val="26"/>
          <w:lang w:val="ro-RO"/>
        </w:rPr>
      </w:pPr>
      <w:r>
        <w:rPr>
          <w:rFonts w:ascii="Arial" w:eastAsia="Batang" w:hAnsi="Arial" w:cs="Arial"/>
          <w:b/>
          <w:color w:val="000000"/>
          <w:sz w:val="26"/>
          <w:szCs w:val="26"/>
          <w:lang w:val="ro-RO"/>
        </w:rPr>
        <w:t>Impactul economico-social al proiectului de acte normativ</w:t>
      </w:r>
    </w:p>
    <w:p w14:paraId="2B0DCF53" w14:textId="77777777" w:rsidR="00AC3AB1" w:rsidRDefault="00AC3AB1" w:rsidP="00AC3AB1">
      <w:pPr>
        <w:spacing w:after="0"/>
        <w:rPr>
          <w:rFonts w:ascii="Arial" w:eastAsia="Batang" w:hAnsi="Arial" w:cs="Arial"/>
          <w:b/>
          <w:color w:val="000000"/>
          <w:sz w:val="26"/>
          <w:szCs w:val="26"/>
          <w:lang w:val="ro-RO"/>
        </w:rPr>
      </w:pPr>
    </w:p>
    <w:p w14:paraId="2181B4E0" w14:textId="558A08AD" w:rsidR="00AC3AB1" w:rsidRDefault="006D240F" w:rsidP="00271D75">
      <w:pPr>
        <w:spacing w:after="0"/>
        <w:ind w:firstLine="720"/>
        <w:jc w:val="both"/>
        <w:rPr>
          <w:rFonts w:ascii="Arial" w:hAnsi="Arial" w:cs="Arial"/>
          <w:bCs/>
          <w:sz w:val="26"/>
          <w:szCs w:val="26"/>
          <w:lang w:val="ro-RO"/>
        </w:rPr>
      </w:pPr>
      <w:r w:rsidRPr="00344991">
        <w:rPr>
          <w:rFonts w:ascii="Arial" w:hAnsi="Arial" w:cs="Arial"/>
          <w:bCs/>
          <w:sz w:val="26"/>
          <w:szCs w:val="26"/>
          <w:lang w:val="ro-RO"/>
        </w:rPr>
        <w:t>Strategi</w:t>
      </w:r>
      <w:r>
        <w:rPr>
          <w:rFonts w:ascii="Arial" w:hAnsi="Arial" w:cs="Arial"/>
          <w:bCs/>
          <w:sz w:val="26"/>
          <w:szCs w:val="26"/>
          <w:lang w:val="ro-RO"/>
        </w:rPr>
        <w:t>a</w:t>
      </w:r>
      <w:r w:rsidRPr="00344991">
        <w:rPr>
          <w:rFonts w:ascii="Arial" w:hAnsi="Arial" w:cs="Arial"/>
          <w:bCs/>
          <w:sz w:val="26"/>
          <w:szCs w:val="26"/>
          <w:lang w:val="ro-RO"/>
        </w:rPr>
        <w:t xml:space="preserve"> integrat</w:t>
      </w:r>
      <w:r>
        <w:rPr>
          <w:rFonts w:ascii="Arial" w:hAnsi="Arial" w:cs="Arial"/>
          <w:bCs/>
          <w:sz w:val="26"/>
          <w:szCs w:val="26"/>
          <w:lang w:val="ro-RO"/>
        </w:rPr>
        <w:t>ă</w:t>
      </w:r>
      <w:r w:rsidRPr="00344991">
        <w:rPr>
          <w:rFonts w:ascii="Arial" w:hAnsi="Arial" w:cs="Arial"/>
          <w:bCs/>
          <w:sz w:val="26"/>
          <w:szCs w:val="26"/>
          <w:lang w:val="ro-RO"/>
        </w:rPr>
        <w:t xml:space="preserve"> de informatizare și transformare digitală a Primăriei municipiului Bistrița</w:t>
      </w:r>
      <w:r w:rsidR="00271D75">
        <w:rPr>
          <w:rFonts w:ascii="Arial" w:hAnsi="Arial" w:cs="Arial"/>
          <w:bCs/>
          <w:sz w:val="26"/>
          <w:szCs w:val="26"/>
          <w:lang w:val="ro-RO"/>
        </w:rPr>
        <w:t xml:space="preserve"> își propune să ofere o imagine mai bine conturată a obiectivelor strategice, măsurilor și proiectelor de digitalizare care urmează a fi promovate sau sunt deja asumate la nivelul instituției, respectiv să susțină un management eficient de administrare a </w:t>
      </w:r>
      <w:r w:rsidR="00271D75">
        <w:rPr>
          <w:rFonts w:ascii="Arial" w:hAnsi="Arial" w:cs="Arial"/>
          <w:bCs/>
          <w:sz w:val="26"/>
          <w:szCs w:val="26"/>
          <w:lang w:val="ro-RO"/>
        </w:rPr>
        <w:lastRenderedPageBreak/>
        <w:t xml:space="preserve">resurselor, orientat spre rezultate și spre îmbunătățirea semnificativă </w:t>
      </w:r>
      <w:r w:rsidR="00925403">
        <w:rPr>
          <w:rFonts w:ascii="Arial" w:hAnsi="Arial" w:cs="Arial"/>
          <w:bCs/>
          <w:sz w:val="26"/>
          <w:szCs w:val="26"/>
          <w:lang w:val="ro-RO"/>
        </w:rPr>
        <w:t>a relației cu cetățeanul.</w:t>
      </w:r>
    </w:p>
    <w:p w14:paraId="4287AC02" w14:textId="3CFC1E6C" w:rsidR="00925403" w:rsidRDefault="00925403" w:rsidP="00271D75">
      <w:pPr>
        <w:spacing w:after="0"/>
        <w:ind w:firstLine="720"/>
        <w:jc w:val="both"/>
        <w:rPr>
          <w:rFonts w:ascii="Arial" w:hAnsi="Arial" w:cs="Arial"/>
          <w:bCs/>
          <w:sz w:val="26"/>
          <w:szCs w:val="26"/>
          <w:lang w:val="ro-RO"/>
        </w:rPr>
      </w:pPr>
      <w:r>
        <w:rPr>
          <w:rFonts w:ascii="Arial" w:hAnsi="Arial" w:cs="Arial"/>
          <w:bCs/>
          <w:sz w:val="26"/>
          <w:szCs w:val="26"/>
          <w:lang w:val="ro-RO"/>
        </w:rPr>
        <w:t>Primăria Municipiului Bistrița, printr-un proces de consolidare instituțională, digitalizarea și simplificarea administrativă, poate susține dezvoltarea economică a municipiului, să evidențieze și promoveze atuurile de care municipiul dispune și să s</w:t>
      </w:r>
      <w:r w:rsidR="005C3453">
        <w:rPr>
          <w:rFonts w:ascii="Arial" w:hAnsi="Arial" w:cs="Arial"/>
          <w:bCs/>
          <w:sz w:val="26"/>
          <w:szCs w:val="26"/>
          <w:lang w:val="ro-RO"/>
        </w:rPr>
        <w:t>ectoarele economice adaptate noilor tendințe de la nivel european (IT sau tranziție verde). Colaborarea intersectorială poate consolida poziția de centru regional de competență, prin asigurarea dialogului și a parteneriatelor dintre sistemul de educație și mediul de afaceri.</w:t>
      </w:r>
    </w:p>
    <w:p w14:paraId="298A2365" w14:textId="1EAC0482" w:rsidR="005C3453" w:rsidRDefault="005C3453" w:rsidP="00271D75">
      <w:pPr>
        <w:spacing w:after="0"/>
        <w:ind w:firstLine="720"/>
        <w:jc w:val="both"/>
        <w:rPr>
          <w:rFonts w:ascii="Arial" w:hAnsi="Arial" w:cs="Arial"/>
          <w:bCs/>
          <w:sz w:val="26"/>
          <w:szCs w:val="26"/>
          <w:lang w:val="ro-RO"/>
        </w:rPr>
      </w:pPr>
      <w:r>
        <w:rPr>
          <w:rFonts w:ascii="Arial" w:hAnsi="Arial" w:cs="Arial"/>
          <w:bCs/>
          <w:sz w:val="26"/>
          <w:szCs w:val="26"/>
          <w:lang w:val="ro-RO"/>
        </w:rPr>
        <w:t>Planul are în vedere și dezvoltarea capacității Primăriei Municipiului Bistrița de a îmbunătății serviciile publice oferite la nivel local, în special în domeniul relaționării cu cetățeanul. Este nevoie de o viziune integrată, fundamentată pe dialog și pe o bună</w:t>
      </w:r>
      <w:r w:rsidR="00A02D19">
        <w:rPr>
          <w:rFonts w:ascii="Arial" w:hAnsi="Arial" w:cs="Arial"/>
          <w:bCs/>
          <w:sz w:val="26"/>
          <w:szCs w:val="26"/>
          <w:lang w:val="ro-RO"/>
        </w:rPr>
        <w:t xml:space="preserve"> înțelegere a nevoilor și provocărilor de la nivel local, care să promoveze acele programe, măsuri și proiecte care să îmbunătățească și să crească calitatea și gradul de acces la aceste servicii. Un element cheie se referă la susținerea accesului egal al tuturor cetățenilor la serviciile publice, un acces on discriminatoriu și o distribuire echilibrată pe întreg teritoriul municipiului.</w:t>
      </w:r>
    </w:p>
    <w:p w14:paraId="4CA145B5" w14:textId="77777777" w:rsidR="00A02D19" w:rsidRDefault="00A02D19" w:rsidP="00271D75">
      <w:pPr>
        <w:spacing w:after="0"/>
        <w:ind w:firstLine="720"/>
        <w:jc w:val="both"/>
        <w:rPr>
          <w:rFonts w:ascii="Arial" w:hAnsi="Arial" w:cs="Arial"/>
          <w:bCs/>
          <w:sz w:val="26"/>
          <w:szCs w:val="26"/>
          <w:lang w:val="ro-RO"/>
        </w:rPr>
      </w:pPr>
    </w:p>
    <w:p w14:paraId="0A3DB18F" w14:textId="497C9BCC" w:rsidR="00A02D19" w:rsidRPr="00AC3AB1" w:rsidRDefault="00A02D19" w:rsidP="00A02D19">
      <w:pPr>
        <w:spacing w:after="0"/>
        <w:rPr>
          <w:rFonts w:ascii="Arial" w:eastAsia="Batang" w:hAnsi="Arial" w:cs="Arial"/>
          <w:b/>
          <w:color w:val="000000"/>
          <w:sz w:val="26"/>
          <w:szCs w:val="26"/>
          <w:lang w:val="ro-RO"/>
        </w:rPr>
      </w:pPr>
      <w:r w:rsidRPr="00AC3AB1">
        <w:rPr>
          <w:rFonts w:ascii="Arial" w:eastAsia="Batang" w:hAnsi="Arial" w:cs="Arial"/>
          <w:b/>
          <w:color w:val="000000"/>
          <w:sz w:val="26"/>
          <w:szCs w:val="26"/>
          <w:lang w:val="ro-RO"/>
        </w:rPr>
        <w:t xml:space="preserve">Secțiunea </w:t>
      </w:r>
      <w:r>
        <w:rPr>
          <w:rFonts w:ascii="Arial" w:eastAsia="Batang" w:hAnsi="Arial" w:cs="Arial"/>
          <w:b/>
          <w:color w:val="000000"/>
          <w:sz w:val="26"/>
          <w:szCs w:val="26"/>
          <w:lang w:val="ro-RO"/>
        </w:rPr>
        <w:t>3</w:t>
      </w:r>
    </w:p>
    <w:p w14:paraId="7BD17AA3" w14:textId="1284F504" w:rsidR="00A02D19" w:rsidRDefault="00A02D19" w:rsidP="00A02D19">
      <w:pPr>
        <w:spacing w:after="0"/>
        <w:rPr>
          <w:rFonts w:ascii="Arial" w:eastAsia="Batang" w:hAnsi="Arial" w:cs="Arial"/>
          <w:b/>
          <w:color w:val="000000"/>
          <w:sz w:val="26"/>
          <w:szCs w:val="26"/>
          <w:lang w:val="ro-RO"/>
        </w:rPr>
      </w:pPr>
      <w:r>
        <w:rPr>
          <w:rFonts w:ascii="Arial" w:eastAsia="Batang" w:hAnsi="Arial" w:cs="Arial"/>
          <w:b/>
          <w:color w:val="000000"/>
          <w:sz w:val="26"/>
          <w:szCs w:val="26"/>
          <w:lang w:val="ro-RO"/>
        </w:rPr>
        <w:t>Impactul financiar asupra bugetului local</w:t>
      </w:r>
    </w:p>
    <w:p w14:paraId="67336DE3" w14:textId="77777777" w:rsidR="00A02D19" w:rsidRDefault="00A02D19" w:rsidP="00A02D19">
      <w:pPr>
        <w:spacing w:after="0"/>
        <w:rPr>
          <w:rFonts w:ascii="Arial" w:eastAsia="Batang" w:hAnsi="Arial" w:cs="Arial"/>
          <w:b/>
          <w:color w:val="000000"/>
          <w:sz w:val="26"/>
          <w:szCs w:val="26"/>
          <w:lang w:val="ro-RO"/>
        </w:rPr>
      </w:pPr>
    </w:p>
    <w:p w14:paraId="2A1678EB" w14:textId="390C7A81" w:rsidR="00ED333F" w:rsidRPr="00ED333F" w:rsidRDefault="00A02D19" w:rsidP="006643F8">
      <w:pPr>
        <w:spacing w:after="0"/>
        <w:jc w:val="both"/>
        <w:rPr>
          <w:rFonts w:ascii="Arial" w:hAnsi="Arial" w:cs="Arial"/>
          <w:bCs/>
          <w:sz w:val="26"/>
          <w:szCs w:val="26"/>
          <w:lang w:val="ro-RO"/>
        </w:rPr>
      </w:pPr>
      <w:r w:rsidRPr="00A02D19">
        <w:rPr>
          <w:rFonts w:ascii="Arial" w:eastAsia="Batang" w:hAnsi="Arial" w:cs="Arial"/>
          <w:bCs/>
          <w:color w:val="000000"/>
          <w:sz w:val="26"/>
          <w:szCs w:val="26"/>
          <w:lang w:val="ro-RO"/>
        </w:rPr>
        <w:t xml:space="preserve">Pentru perioada 2022 </w:t>
      </w:r>
      <w:r>
        <w:rPr>
          <w:rFonts w:ascii="Arial" w:eastAsia="Batang" w:hAnsi="Arial" w:cs="Arial"/>
          <w:bCs/>
          <w:color w:val="000000"/>
          <w:sz w:val="26"/>
          <w:szCs w:val="26"/>
          <w:lang w:val="ro-RO"/>
        </w:rPr>
        <w:t>–</w:t>
      </w:r>
      <w:r w:rsidRPr="00A02D19">
        <w:rPr>
          <w:rFonts w:ascii="Arial" w:eastAsia="Batang" w:hAnsi="Arial" w:cs="Arial"/>
          <w:bCs/>
          <w:color w:val="000000"/>
          <w:sz w:val="26"/>
          <w:szCs w:val="26"/>
          <w:lang w:val="ro-RO"/>
        </w:rPr>
        <w:t xml:space="preserve"> 2023</w:t>
      </w:r>
      <w:r>
        <w:rPr>
          <w:rFonts w:ascii="Arial" w:eastAsia="Batang" w:hAnsi="Arial" w:cs="Arial"/>
          <w:bCs/>
          <w:color w:val="000000"/>
          <w:sz w:val="26"/>
          <w:szCs w:val="26"/>
          <w:lang w:val="ro-RO"/>
        </w:rPr>
        <w:t xml:space="preserve">, alocarea totală de la bugetul local pentru proiectele cuprinse în Planul strategic </w:t>
      </w:r>
      <w:r w:rsidR="00ED333F">
        <w:rPr>
          <w:rFonts w:ascii="Arial" w:eastAsia="Batang" w:hAnsi="Arial" w:cs="Arial"/>
          <w:bCs/>
          <w:color w:val="000000"/>
          <w:sz w:val="26"/>
          <w:szCs w:val="26"/>
          <w:lang w:val="ro-RO"/>
        </w:rPr>
        <w:t xml:space="preserve">de informatizare și transformare digitală </w:t>
      </w:r>
      <w:r>
        <w:rPr>
          <w:rFonts w:ascii="Arial" w:eastAsia="Batang" w:hAnsi="Arial" w:cs="Arial"/>
          <w:bCs/>
          <w:color w:val="000000"/>
          <w:sz w:val="26"/>
          <w:szCs w:val="26"/>
          <w:lang w:val="ro-RO"/>
        </w:rPr>
        <w:t xml:space="preserve">este de </w:t>
      </w:r>
      <w:r w:rsidR="00ED333F">
        <w:rPr>
          <w:rFonts w:ascii="Arial" w:eastAsia="Batang" w:hAnsi="Arial" w:cs="Arial"/>
          <w:bCs/>
          <w:color w:val="000000"/>
          <w:sz w:val="26"/>
          <w:szCs w:val="26"/>
          <w:lang w:val="ro-RO"/>
        </w:rPr>
        <w:t>219.038,29 lei</w:t>
      </w:r>
      <w:r w:rsidR="00F1020A">
        <w:rPr>
          <w:rFonts w:ascii="Arial" w:eastAsia="Batang" w:hAnsi="Arial" w:cs="Arial"/>
          <w:bCs/>
          <w:color w:val="000000"/>
          <w:sz w:val="26"/>
          <w:szCs w:val="26"/>
          <w:lang w:val="ro-RO"/>
        </w:rPr>
        <w:t xml:space="preserve"> (e</w:t>
      </w:r>
      <w:r w:rsidR="003518B9" w:rsidRPr="00ED333F">
        <w:rPr>
          <w:rFonts w:ascii="Arial" w:hAnsi="Arial" w:cs="Arial"/>
          <w:bCs/>
          <w:sz w:val="26"/>
          <w:szCs w:val="26"/>
          <w:lang w:val="ro-RO"/>
        </w:rPr>
        <w:t>laborare SF Centru de date în sumă de 180.000 lei</w:t>
      </w:r>
      <w:r w:rsidR="00ED333F" w:rsidRPr="00ED333F">
        <w:rPr>
          <w:rFonts w:ascii="Arial" w:hAnsi="Arial" w:cs="Arial"/>
          <w:bCs/>
          <w:sz w:val="26"/>
          <w:szCs w:val="26"/>
          <w:lang w:val="ro-RO"/>
        </w:rPr>
        <w:t xml:space="preserve"> și </w:t>
      </w:r>
      <w:r w:rsidR="00ED333F">
        <w:rPr>
          <w:rFonts w:ascii="Arial" w:hAnsi="Arial" w:cs="Arial"/>
          <w:bCs/>
          <w:sz w:val="26"/>
          <w:szCs w:val="26"/>
          <w:lang w:val="ro-RO"/>
        </w:rPr>
        <w:t xml:space="preserve"> 39.038,29 lei </w:t>
      </w:r>
      <w:r w:rsidR="00ED333F" w:rsidRPr="00ED333F">
        <w:rPr>
          <w:rFonts w:ascii="Arial" w:hAnsi="Arial" w:cs="Arial"/>
          <w:bCs/>
          <w:sz w:val="26"/>
          <w:szCs w:val="26"/>
          <w:lang w:val="ro-RO"/>
        </w:rPr>
        <w:t>contribuție proprie în cadrul proiectului “Implementarea de proceduri simplificate pentru reducerea birocrației pentru cetățeni la nivelul municipiului Bistrița în domenii de activitate cu competență partajată asistență socială și urbanism”, cod SIPOCA 1231, MySMIS 154519, cofinan</w:t>
      </w:r>
      <w:r w:rsidR="00DF39F4">
        <w:rPr>
          <w:rFonts w:ascii="Arial" w:hAnsi="Arial" w:cs="Arial"/>
          <w:bCs/>
          <w:sz w:val="26"/>
          <w:szCs w:val="26"/>
          <w:lang w:val="ro-RO"/>
        </w:rPr>
        <w:t>ț</w:t>
      </w:r>
      <w:r w:rsidR="00ED333F" w:rsidRPr="00ED333F">
        <w:rPr>
          <w:rFonts w:ascii="Arial" w:hAnsi="Arial" w:cs="Arial"/>
          <w:bCs/>
          <w:sz w:val="26"/>
          <w:szCs w:val="26"/>
          <w:lang w:val="ro-RO"/>
        </w:rPr>
        <w:t>at prin Programul Operațional Capacitate Administrativă 2014-2020</w:t>
      </w:r>
      <w:r w:rsidR="00F1020A">
        <w:rPr>
          <w:rFonts w:ascii="Arial" w:hAnsi="Arial" w:cs="Arial"/>
          <w:bCs/>
          <w:sz w:val="26"/>
          <w:szCs w:val="26"/>
          <w:lang w:val="ro-RO"/>
        </w:rPr>
        <w:t>).</w:t>
      </w:r>
      <w:r w:rsidR="003518B9" w:rsidRPr="00ED333F">
        <w:rPr>
          <w:rFonts w:ascii="Arial" w:hAnsi="Arial" w:cs="Arial"/>
          <w:bCs/>
          <w:sz w:val="26"/>
          <w:szCs w:val="26"/>
          <w:lang w:val="ro-RO"/>
        </w:rPr>
        <w:t xml:space="preserve"> </w:t>
      </w:r>
    </w:p>
    <w:p w14:paraId="3B04CD64" w14:textId="77777777" w:rsidR="003518B9" w:rsidRDefault="003518B9" w:rsidP="00A02D19">
      <w:pPr>
        <w:spacing w:after="0"/>
        <w:rPr>
          <w:rFonts w:ascii="Arial" w:eastAsia="Batang" w:hAnsi="Arial" w:cs="Arial"/>
          <w:bCs/>
          <w:color w:val="000000"/>
          <w:sz w:val="26"/>
          <w:szCs w:val="26"/>
          <w:lang w:val="ro-RO"/>
        </w:rPr>
      </w:pPr>
    </w:p>
    <w:p w14:paraId="68B37194" w14:textId="77777777" w:rsidR="003518B9" w:rsidRPr="00A02D19" w:rsidRDefault="003518B9" w:rsidP="00A02D19">
      <w:pPr>
        <w:spacing w:after="0"/>
        <w:rPr>
          <w:rFonts w:ascii="Arial" w:eastAsia="Batang" w:hAnsi="Arial" w:cs="Arial"/>
          <w:bCs/>
          <w:color w:val="000000"/>
          <w:sz w:val="26"/>
          <w:szCs w:val="26"/>
          <w:lang w:val="ro-RO"/>
        </w:rPr>
      </w:pPr>
    </w:p>
    <w:p w14:paraId="6185BAF2" w14:textId="43AD5BF9" w:rsidR="003518B9" w:rsidRPr="00AC3AB1" w:rsidRDefault="003518B9" w:rsidP="003518B9">
      <w:pPr>
        <w:spacing w:after="0"/>
        <w:rPr>
          <w:rFonts w:ascii="Arial" w:eastAsia="Batang" w:hAnsi="Arial" w:cs="Arial"/>
          <w:b/>
          <w:color w:val="000000"/>
          <w:sz w:val="26"/>
          <w:szCs w:val="26"/>
          <w:lang w:val="ro-RO"/>
        </w:rPr>
      </w:pPr>
      <w:r w:rsidRPr="00AC3AB1">
        <w:rPr>
          <w:rFonts w:ascii="Arial" w:eastAsia="Batang" w:hAnsi="Arial" w:cs="Arial"/>
          <w:b/>
          <w:color w:val="000000"/>
          <w:sz w:val="26"/>
          <w:szCs w:val="26"/>
          <w:lang w:val="ro-RO"/>
        </w:rPr>
        <w:t xml:space="preserve">Secțiunea </w:t>
      </w:r>
      <w:r>
        <w:rPr>
          <w:rFonts w:ascii="Arial" w:eastAsia="Batang" w:hAnsi="Arial" w:cs="Arial"/>
          <w:b/>
          <w:color w:val="000000"/>
          <w:sz w:val="26"/>
          <w:szCs w:val="26"/>
          <w:lang w:val="ro-RO"/>
        </w:rPr>
        <w:t>4</w:t>
      </w:r>
    </w:p>
    <w:p w14:paraId="6261AE8D" w14:textId="0ADABBAC" w:rsidR="003518B9" w:rsidRDefault="003518B9" w:rsidP="003518B9">
      <w:pPr>
        <w:spacing w:after="0"/>
        <w:rPr>
          <w:rFonts w:ascii="Arial" w:eastAsia="Batang" w:hAnsi="Arial" w:cs="Arial"/>
          <w:b/>
          <w:color w:val="000000"/>
          <w:sz w:val="26"/>
          <w:szCs w:val="26"/>
          <w:lang w:val="ro-RO"/>
        </w:rPr>
      </w:pPr>
      <w:r>
        <w:rPr>
          <w:rFonts w:ascii="Arial" w:eastAsia="Batang" w:hAnsi="Arial" w:cs="Arial"/>
          <w:b/>
          <w:color w:val="000000"/>
          <w:sz w:val="26"/>
          <w:szCs w:val="26"/>
          <w:lang w:val="ro-RO"/>
        </w:rPr>
        <w:t>Efectele proiectului de act normativ asupra legislației în vigoare</w:t>
      </w:r>
    </w:p>
    <w:p w14:paraId="2034781B" w14:textId="77777777" w:rsidR="00A02D19" w:rsidRDefault="00A02D19" w:rsidP="007E0451">
      <w:pPr>
        <w:spacing w:after="0"/>
        <w:jc w:val="both"/>
        <w:rPr>
          <w:rFonts w:ascii="Arial" w:hAnsi="Arial" w:cs="Arial"/>
          <w:bCs/>
          <w:sz w:val="26"/>
          <w:szCs w:val="26"/>
          <w:lang w:val="ro-RO"/>
        </w:rPr>
      </w:pPr>
    </w:p>
    <w:p w14:paraId="78E63957" w14:textId="67BC8C71" w:rsidR="00E75CD8" w:rsidRDefault="007E0451" w:rsidP="007E0451">
      <w:pPr>
        <w:spacing w:after="0"/>
        <w:jc w:val="both"/>
        <w:rPr>
          <w:rFonts w:ascii="Arial" w:hAnsi="Arial" w:cs="Arial"/>
          <w:bCs/>
          <w:sz w:val="26"/>
          <w:szCs w:val="26"/>
          <w:lang w:val="ro-RO"/>
        </w:rPr>
      </w:pPr>
      <w:r>
        <w:rPr>
          <w:rFonts w:ascii="Arial" w:hAnsi="Arial" w:cs="Arial"/>
          <w:bCs/>
          <w:sz w:val="26"/>
          <w:szCs w:val="26"/>
          <w:lang w:val="ro-RO"/>
        </w:rPr>
        <w:t>Ținând cont de faptul că este vorba de o strategie adoptată la nivelul municipiului, efectele actului normativ nu vor excede cadrului legislativ local. Efectele legislative pe plan local preconizate în viitor vor fi însă cu impact semnificativ asupra vieții cetățenilor municipiului Bistrița, în sensul că aplicarea strategiei va conduce la apariția de noi acte normative locale (hotărâri ale Consiliului local, Dispoziții ale Primarului) care vor fi necesare pentru reglementarea modului de utilizare a unor sisteme avansate precum monitorizarea video inteligentă, monitorizarea factorilor de mediu, a traficului, etc. Sunt estimate modificări importante ale modului de interacțiune cu cetățeanul, modificări care, cu siguranță, vor conduce de asemenea la modificări în plan legislativ local.</w:t>
      </w:r>
    </w:p>
    <w:p w14:paraId="53D0BC4A" w14:textId="77777777" w:rsidR="00087A7F" w:rsidRDefault="00087A7F" w:rsidP="007E0451">
      <w:pPr>
        <w:spacing w:after="0"/>
        <w:jc w:val="both"/>
        <w:rPr>
          <w:rFonts w:ascii="Arial" w:hAnsi="Arial" w:cs="Arial"/>
          <w:bCs/>
          <w:sz w:val="26"/>
          <w:szCs w:val="26"/>
          <w:lang w:val="ro-RO"/>
        </w:rPr>
      </w:pPr>
    </w:p>
    <w:p w14:paraId="5FE9B3F3" w14:textId="3BA3AFE9" w:rsidR="00087A7F" w:rsidRPr="00AC3AB1" w:rsidRDefault="00087A7F" w:rsidP="00087A7F">
      <w:pPr>
        <w:spacing w:after="0"/>
        <w:rPr>
          <w:rFonts w:ascii="Arial" w:eastAsia="Batang" w:hAnsi="Arial" w:cs="Arial"/>
          <w:b/>
          <w:color w:val="000000"/>
          <w:sz w:val="26"/>
          <w:szCs w:val="26"/>
          <w:lang w:val="ro-RO"/>
        </w:rPr>
      </w:pPr>
      <w:r w:rsidRPr="00AC3AB1">
        <w:rPr>
          <w:rFonts w:ascii="Arial" w:eastAsia="Batang" w:hAnsi="Arial" w:cs="Arial"/>
          <w:b/>
          <w:color w:val="000000"/>
          <w:sz w:val="26"/>
          <w:szCs w:val="26"/>
          <w:lang w:val="ro-RO"/>
        </w:rPr>
        <w:t xml:space="preserve">Secțiunea </w:t>
      </w:r>
      <w:r>
        <w:rPr>
          <w:rFonts w:ascii="Arial" w:eastAsia="Batang" w:hAnsi="Arial" w:cs="Arial"/>
          <w:b/>
          <w:color w:val="000000"/>
          <w:sz w:val="26"/>
          <w:szCs w:val="26"/>
          <w:lang w:val="ro-RO"/>
        </w:rPr>
        <w:t>5</w:t>
      </w:r>
    </w:p>
    <w:p w14:paraId="23A963C5" w14:textId="2F1008B5" w:rsidR="00087A7F" w:rsidRDefault="00087A7F" w:rsidP="00087A7F">
      <w:pPr>
        <w:spacing w:after="0"/>
        <w:rPr>
          <w:rFonts w:ascii="Arial" w:eastAsia="Batang" w:hAnsi="Arial" w:cs="Arial"/>
          <w:b/>
          <w:color w:val="000000"/>
          <w:sz w:val="26"/>
          <w:szCs w:val="26"/>
          <w:lang w:val="ro-RO"/>
        </w:rPr>
      </w:pPr>
      <w:r>
        <w:rPr>
          <w:rFonts w:ascii="Arial" w:eastAsia="Batang" w:hAnsi="Arial" w:cs="Arial"/>
          <w:b/>
          <w:color w:val="000000"/>
          <w:sz w:val="26"/>
          <w:szCs w:val="26"/>
          <w:lang w:val="ro-RO"/>
        </w:rPr>
        <w:t>Efectele proiectului de act normativ asupra mediului</w:t>
      </w:r>
    </w:p>
    <w:p w14:paraId="189C8558" w14:textId="77777777" w:rsidR="00087A7F" w:rsidRDefault="00087A7F" w:rsidP="00087A7F">
      <w:pPr>
        <w:spacing w:after="0"/>
        <w:rPr>
          <w:rFonts w:ascii="Arial" w:eastAsia="Batang" w:hAnsi="Arial" w:cs="Arial"/>
          <w:b/>
          <w:color w:val="000000"/>
          <w:sz w:val="26"/>
          <w:szCs w:val="26"/>
          <w:lang w:val="ro-RO"/>
        </w:rPr>
      </w:pPr>
    </w:p>
    <w:p w14:paraId="38DCCB18" w14:textId="2AC0F871" w:rsidR="00FA3A62" w:rsidRDefault="00E75CD8" w:rsidP="00087A7F">
      <w:pPr>
        <w:spacing w:after="0"/>
        <w:rPr>
          <w:rFonts w:ascii="Arial" w:hAnsi="Arial" w:cs="Arial"/>
          <w:bCs/>
          <w:sz w:val="26"/>
          <w:szCs w:val="26"/>
          <w:lang w:val="ro-RO"/>
        </w:rPr>
      </w:pPr>
      <w:r w:rsidRPr="009C1C88">
        <w:rPr>
          <w:rFonts w:ascii="Arial" w:hAnsi="Arial" w:cs="Arial"/>
          <w:bCs/>
          <w:sz w:val="26"/>
          <w:szCs w:val="26"/>
          <w:lang w:val="ro-RO"/>
        </w:rPr>
        <w:t xml:space="preserve">Folosirea </w:t>
      </w:r>
      <w:r w:rsidR="00682DEA">
        <w:rPr>
          <w:rFonts w:ascii="Arial" w:hAnsi="Arial" w:cs="Arial"/>
          <w:bCs/>
          <w:sz w:val="26"/>
          <w:szCs w:val="26"/>
          <w:lang w:val="ro-RO"/>
        </w:rPr>
        <w:t xml:space="preserve">inteligentă, cu accent pe protejarea mediului înconjurător, a </w:t>
      </w:r>
      <w:r w:rsidRPr="009C1C88">
        <w:rPr>
          <w:rFonts w:ascii="Arial" w:hAnsi="Arial" w:cs="Arial"/>
          <w:bCs/>
          <w:sz w:val="26"/>
          <w:szCs w:val="26"/>
          <w:lang w:val="ro-RO"/>
        </w:rPr>
        <w:t xml:space="preserve">tehnologiei informației poate susține </w:t>
      </w:r>
      <w:r w:rsidR="00682DEA">
        <w:rPr>
          <w:rFonts w:ascii="Arial" w:hAnsi="Arial" w:cs="Arial"/>
          <w:bCs/>
          <w:sz w:val="26"/>
          <w:szCs w:val="26"/>
          <w:lang w:val="ro-RO"/>
        </w:rPr>
        <w:t>atât o monitorizare eficientă a factorilor de mediu cât și îmbunătățirea tehnologiilor poluante existente în sensul diminuării efectelor poluante ale acestora.</w:t>
      </w:r>
    </w:p>
    <w:p w14:paraId="6E012264" w14:textId="20C182B1" w:rsidR="00682DEA" w:rsidRPr="009C1C88" w:rsidRDefault="00682DEA" w:rsidP="00087A7F">
      <w:pPr>
        <w:spacing w:after="0"/>
        <w:rPr>
          <w:rFonts w:ascii="Arial" w:hAnsi="Arial" w:cs="Arial"/>
          <w:bCs/>
          <w:sz w:val="26"/>
          <w:szCs w:val="26"/>
          <w:lang w:val="ro-RO"/>
        </w:rPr>
      </w:pPr>
      <w:r>
        <w:rPr>
          <w:rFonts w:ascii="Arial" w:hAnsi="Arial" w:cs="Arial"/>
          <w:bCs/>
          <w:sz w:val="26"/>
          <w:szCs w:val="26"/>
          <w:lang w:val="ro-RO"/>
        </w:rPr>
        <w:t>Un sistem eficient de monitorizare a emisiilor de carbon, a traficului auto, etc. sunt soluții digitale la probleme de mediu.</w:t>
      </w:r>
    </w:p>
    <w:p w14:paraId="3C2742A5" w14:textId="2EFBC140" w:rsidR="00F46FD5" w:rsidRDefault="00682DEA" w:rsidP="009C1C88">
      <w:pPr>
        <w:autoSpaceDE w:val="0"/>
        <w:autoSpaceDN w:val="0"/>
        <w:adjustRightInd w:val="0"/>
        <w:spacing w:after="0" w:line="240" w:lineRule="auto"/>
        <w:jc w:val="both"/>
        <w:rPr>
          <w:rFonts w:ascii="Arial" w:hAnsi="Arial" w:cs="Arial"/>
          <w:bCs/>
          <w:sz w:val="26"/>
          <w:szCs w:val="26"/>
          <w:lang w:val="ro-RO"/>
        </w:rPr>
      </w:pPr>
      <w:r>
        <w:rPr>
          <w:rFonts w:ascii="Arial" w:hAnsi="Arial" w:cs="Arial"/>
          <w:bCs/>
          <w:sz w:val="26"/>
          <w:szCs w:val="26"/>
          <w:lang w:val="ro-RO"/>
        </w:rPr>
        <w:t>Documentul strategic supus atenției dumneavoastră contribuie direct și indirect la adoptarea unor soluții digitale inteligente care să contribuie la monitorizarea factorilor de mediu afectați precum și direct la ameliorarea unora dintre aceștia</w:t>
      </w:r>
      <w:r w:rsidR="00C55B36">
        <w:rPr>
          <w:rFonts w:ascii="Arial" w:hAnsi="Arial" w:cs="Arial"/>
          <w:bCs/>
          <w:sz w:val="26"/>
          <w:szCs w:val="26"/>
          <w:lang w:val="ro-RO"/>
        </w:rPr>
        <w:t>.</w:t>
      </w:r>
      <w:r>
        <w:rPr>
          <w:rFonts w:ascii="Arial" w:hAnsi="Arial" w:cs="Arial"/>
          <w:bCs/>
          <w:sz w:val="26"/>
          <w:szCs w:val="26"/>
          <w:lang w:val="ro-RO"/>
        </w:rPr>
        <w:t xml:space="preserve"> Un exemplu elocvent de contribuție indirectă este realizarea centrului de date municipal, cu rol major în centralizarea diferitelor tipuri de date și monitorizarea acestora cu aplicații informatice dedicate.</w:t>
      </w:r>
    </w:p>
    <w:p w14:paraId="15B9B41A" w14:textId="77777777" w:rsidR="000458A4" w:rsidRPr="009C1C88" w:rsidRDefault="000458A4" w:rsidP="009C1C88">
      <w:pPr>
        <w:autoSpaceDE w:val="0"/>
        <w:autoSpaceDN w:val="0"/>
        <w:adjustRightInd w:val="0"/>
        <w:spacing w:after="0" w:line="240" w:lineRule="auto"/>
        <w:jc w:val="both"/>
        <w:rPr>
          <w:rFonts w:ascii="Arial" w:hAnsi="Arial" w:cs="Arial"/>
          <w:bCs/>
          <w:sz w:val="26"/>
          <w:szCs w:val="26"/>
          <w:lang w:val="ro-RO"/>
        </w:rPr>
      </w:pPr>
    </w:p>
    <w:p w14:paraId="69A2B02F" w14:textId="77777777" w:rsidR="00087A7F" w:rsidRDefault="00087A7F" w:rsidP="00087A7F">
      <w:pPr>
        <w:spacing w:after="0"/>
        <w:rPr>
          <w:rFonts w:ascii="Arial" w:eastAsia="Batang" w:hAnsi="Arial" w:cs="Arial"/>
          <w:bCs/>
          <w:color w:val="000000"/>
          <w:sz w:val="26"/>
          <w:szCs w:val="26"/>
          <w:u w:val="single"/>
          <w:lang w:val="ro-RO"/>
        </w:rPr>
      </w:pPr>
    </w:p>
    <w:p w14:paraId="67BCB474" w14:textId="29B705B0" w:rsidR="007B0046" w:rsidRPr="00AC3AB1" w:rsidRDefault="007B0046" w:rsidP="007B0046">
      <w:pPr>
        <w:spacing w:after="0"/>
        <w:rPr>
          <w:rFonts w:ascii="Arial" w:eastAsia="Batang" w:hAnsi="Arial" w:cs="Arial"/>
          <w:b/>
          <w:color w:val="000000"/>
          <w:sz w:val="26"/>
          <w:szCs w:val="26"/>
          <w:lang w:val="ro-RO"/>
        </w:rPr>
      </w:pPr>
      <w:r w:rsidRPr="00AC3AB1">
        <w:rPr>
          <w:rFonts w:ascii="Arial" w:eastAsia="Batang" w:hAnsi="Arial" w:cs="Arial"/>
          <w:b/>
          <w:color w:val="000000"/>
          <w:sz w:val="26"/>
          <w:szCs w:val="26"/>
          <w:lang w:val="ro-RO"/>
        </w:rPr>
        <w:t xml:space="preserve">Secțiunea </w:t>
      </w:r>
      <w:r>
        <w:rPr>
          <w:rFonts w:ascii="Arial" w:eastAsia="Batang" w:hAnsi="Arial" w:cs="Arial"/>
          <w:b/>
          <w:color w:val="000000"/>
          <w:sz w:val="26"/>
          <w:szCs w:val="26"/>
          <w:lang w:val="ro-RO"/>
        </w:rPr>
        <w:t>6</w:t>
      </w:r>
    </w:p>
    <w:p w14:paraId="4D63AA65" w14:textId="655B961B" w:rsidR="007B0046" w:rsidRDefault="007B0046" w:rsidP="007B0046">
      <w:pPr>
        <w:spacing w:after="0"/>
        <w:rPr>
          <w:rFonts w:ascii="Arial" w:eastAsia="Batang" w:hAnsi="Arial" w:cs="Arial"/>
          <w:b/>
          <w:color w:val="000000"/>
          <w:sz w:val="26"/>
          <w:szCs w:val="26"/>
          <w:lang w:val="ro-RO"/>
        </w:rPr>
      </w:pPr>
      <w:r>
        <w:rPr>
          <w:rFonts w:ascii="Arial" w:eastAsia="Batang" w:hAnsi="Arial" w:cs="Arial"/>
          <w:b/>
          <w:color w:val="000000"/>
          <w:sz w:val="26"/>
          <w:szCs w:val="26"/>
          <w:lang w:val="ro-RO"/>
        </w:rPr>
        <w:t>Activități de informare publică privind elaborarea și implementarea proiectului de act normativ</w:t>
      </w:r>
    </w:p>
    <w:p w14:paraId="10C513C5" w14:textId="77777777" w:rsidR="007B0046" w:rsidRDefault="007B0046" w:rsidP="007B0046">
      <w:pPr>
        <w:spacing w:after="0"/>
        <w:rPr>
          <w:rFonts w:ascii="Arial" w:eastAsia="Batang" w:hAnsi="Arial" w:cs="Arial"/>
          <w:b/>
          <w:color w:val="000000"/>
          <w:sz w:val="26"/>
          <w:szCs w:val="26"/>
          <w:lang w:val="ro-RO"/>
        </w:rPr>
      </w:pPr>
    </w:p>
    <w:p w14:paraId="16C03F19" w14:textId="70E39ADB" w:rsidR="007B0046" w:rsidRDefault="007B0046" w:rsidP="007B0046">
      <w:pPr>
        <w:spacing w:after="0"/>
        <w:rPr>
          <w:rFonts w:ascii="Arial" w:eastAsia="Batang" w:hAnsi="Arial" w:cs="Arial"/>
          <w:bCs/>
          <w:color w:val="000000"/>
          <w:sz w:val="26"/>
          <w:szCs w:val="26"/>
          <w:lang w:val="ro-RO"/>
        </w:rPr>
      </w:pPr>
      <w:r w:rsidRPr="007B0046">
        <w:rPr>
          <w:rFonts w:ascii="Arial" w:eastAsia="Batang" w:hAnsi="Arial" w:cs="Arial"/>
          <w:bCs/>
          <w:color w:val="000000"/>
          <w:sz w:val="26"/>
          <w:szCs w:val="26"/>
          <w:lang w:val="ro-RO"/>
        </w:rPr>
        <w:t xml:space="preserve">Se </w:t>
      </w:r>
      <w:r>
        <w:rPr>
          <w:rFonts w:ascii="Arial" w:eastAsia="Batang" w:hAnsi="Arial" w:cs="Arial"/>
          <w:bCs/>
          <w:color w:val="000000"/>
          <w:sz w:val="26"/>
          <w:szCs w:val="26"/>
          <w:lang w:val="ro-RO"/>
        </w:rPr>
        <w:t>vor respecta prevederile Legii nr.52/2003 privind transparența decizională în administrația publică, republicată, respectiv:</w:t>
      </w:r>
    </w:p>
    <w:p w14:paraId="58F024F3" w14:textId="6774F45A" w:rsidR="007B0046" w:rsidRDefault="007B0046" w:rsidP="005F5A9F">
      <w:pPr>
        <w:pStyle w:val="ListParagraph"/>
        <w:numPr>
          <w:ilvl w:val="0"/>
          <w:numId w:val="1"/>
        </w:numPr>
        <w:spacing w:after="0"/>
        <w:jc w:val="both"/>
        <w:rPr>
          <w:rFonts w:ascii="Arial" w:eastAsia="Batang" w:hAnsi="Arial" w:cs="Arial"/>
          <w:bCs/>
          <w:color w:val="000000"/>
          <w:sz w:val="26"/>
          <w:szCs w:val="26"/>
          <w:lang w:val="ro-RO"/>
        </w:rPr>
      </w:pPr>
      <w:r>
        <w:rPr>
          <w:rFonts w:ascii="Arial" w:eastAsia="Batang" w:hAnsi="Arial" w:cs="Arial"/>
          <w:bCs/>
          <w:color w:val="000000"/>
          <w:sz w:val="26"/>
          <w:szCs w:val="26"/>
          <w:lang w:val="ro-RO"/>
        </w:rPr>
        <w:t xml:space="preserve">Consultare publică pe site-ul Primăriei municipiului Bistrița </w:t>
      </w:r>
      <w:hyperlink r:id="rId5" w:history="1">
        <w:r w:rsidRPr="000377EC">
          <w:rPr>
            <w:rStyle w:val="Hyperlink"/>
            <w:rFonts w:ascii="Arial" w:eastAsia="Batang" w:hAnsi="Arial" w:cs="Arial"/>
            <w:bCs/>
            <w:sz w:val="26"/>
            <w:szCs w:val="26"/>
            <w:lang w:val="ro-RO"/>
          </w:rPr>
          <w:t>www.primariabistrita.ro</w:t>
        </w:r>
      </w:hyperlink>
      <w:r>
        <w:rPr>
          <w:rFonts w:ascii="Arial" w:eastAsia="Batang" w:hAnsi="Arial" w:cs="Arial"/>
          <w:bCs/>
          <w:color w:val="000000"/>
          <w:sz w:val="26"/>
          <w:szCs w:val="26"/>
          <w:lang w:val="ro-RO"/>
        </w:rPr>
        <w:t>, publicare anunț – mass-media locală, afișare la sediul Primăriei Municipiului Bistrița</w:t>
      </w:r>
      <w:r w:rsidR="00B770C8">
        <w:rPr>
          <w:rFonts w:ascii="Arial" w:eastAsia="Batang" w:hAnsi="Arial" w:cs="Arial"/>
          <w:bCs/>
          <w:color w:val="000000"/>
          <w:sz w:val="26"/>
          <w:szCs w:val="26"/>
          <w:lang w:val="ro-RO"/>
        </w:rPr>
        <w:t>, str. Gheorghe Șincai nr.2 și al Direcției Economice, str. Alexandru Odobescu, nr.17A;</w:t>
      </w:r>
    </w:p>
    <w:p w14:paraId="004AD373" w14:textId="383D9AE7" w:rsidR="00B770C8" w:rsidRDefault="00B770C8" w:rsidP="005F5A9F">
      <w:pPr>
        <w:pStyle w:val="ListParagraph"/>
        <w:numPr>
          <w:ilvl w:val="0"/>
          <w:numId w:val="1"/>
        </w:numPr>
        <w:spacing w:after="0"/>
        <w:jc w:val="both"/>
        <w:rPr>
          <w:rFonts w:ascii="Arial" w:eastAsia="Batang" w:hAnsi="Arial" w:cs="Arial"/>
          <w:bCs/>
          <w:color w:val="000000"/>
          <w:sz w:val="26"/>
          <w:szCs w:val="26"/>
          <w:lang w:val="ro-RO"/>
        </w:rPr>
      </w:pPr>
      <w:r>
        <w:rPr>
          <w:rFonts w:ascii="Arial" w:eastAsia="Batang" w:hAnsi="Arial" w:cs="Arial"/>
          <w:bCs/>
          <w:color w:val="000000"/>
          <w:sz w:val="26"/>
          <w:szCs w:val="26"/>
          <w:lang w:val="ro-RO"/>
        </w:rPr>
        <w:t>Transmiterea propunerilor, sugestiilor și opiniilor se poate face:</w:t>
      </w:r>
    </w:p>
    <w:p w14:paraId="0F2DB425" w14:textId="45541F78" w:rsidR="00B770C8" w:rsidRPr="00B770C8" w:rsidRDefault="00B770C8" w:rsidP="005F5A9F">
      <w:pPr>
        <w:pStyle w:val="ListParagraph"/>
        <w:numPr>
          <w:ilvl w:val="0"/>
          <w:numId w:val="2"/>
        </w:numPr>
        <w:spacing w:after="0"/>
        <w:ind w:left="1560" w:hanging="426"/>
        <w:jc w:val="both"/>
        <w:rPr>
          <w:rFonts w:ascii="Arial" w:eastAsia="Batang" w:hAnsi="Arial" w:cs="Arial"/>
          <w:bCs/>
          <w:color w:val="000000"/>
          <w:sz w:val="26"/>
          <w:szCs w:val="26"/>
          <w:lang w:val="ro-RO"/>
        </w:rPr>
      </w:pPr>
      <w:r w:rsidRPr="00B770C8">
        <w:rPr>
          <w:rFonts w:ascii="Arial" w:eastAsia="Batang" w:hAnsi="Arial" w:cs="Arial"/>
          <w:bCs/>
          <w:color w:val="000000"/>
          <w:sz w:val="26"/>
          <w:szCs w:val="26"/>
          <w:lang w:val="ro-RO"/>
        </w:rPr>
        <w:t xml:space="preserve">Prin email pe adresa: </w:t>
      </w:r>
      <w:hyperlink r:id="rId6" w:history="1">
        <w:r w:rsidRPr="00B770C8">
          <w:rPr>
            <w:rStyle w:val="Hyperlink"/>
            <w:rFonts w:ascii="Arial" w:eastAsia="Batang" w:hAnsi="Arial" w:cs="Arial"/>
            <w:bCs/>
            <w:sz w:val="26"/>
            <w:szCs w:val="26"/>
            <w:lang w:val="ro-RO"/>
          </w:rPr>
          <w:t>primaria@primariabistrita.ro</w:t>
        </w:r>
      </w:hyperlink>
    </w:p>
    <w:p w14:paraId="481D43B2" w14:textId="15513C40" w:rsidR="00B770C8" w:rsidRPr="00B770C8" w:rsidRDefault="00B770C8" w:rsidP="005F5A9F">
      <w:pPr>
        <w:pStyle w:val="ListParagraph"/>
        <w:numPr>
          <w:ilvl w:val="0"/>
          <w:numId w:val="2"/>
        </w:numPr>
        <w:spacing w:after="0"/>
        <w:ind w:left="1560" w:hanging="426"/>
        <w:jc w:val="both"/>
        <w:rPr>
          <w:rFonts w:ascii="Arial" w:eastAsia="Batang" w:hAnsi="Arial" w:cs="Arial"/>
          <w:bCs/>
          <w:color w:val="000000"/>
          <w:sz w:val="26"/>
          <w:szCs w:val="26"/>
          <w:lang w:val="ro-RO"/>
        </w:rPr>
      </w:pPr>
      <w:r w:rsidRPr="00B770C8">
        <w:rPr>
          <w:rFonts w:ascii="Arial" w:eastAsia="Batang" w:hAnsi="Arial" w:cs="Arial"/>
          <w:bCs/>
          <w:color w:val="000000"/>
          <w:sz w:val="26"/>
          <w:szCs w:val="26"/>
          <w:lang w:val="ro-RO"/>
        </w:rPr>
        <w:t>Prin poștă, pe adresa Primăriei municipiului Bistrița, Piața Centrală nr.6</w:t>
      </w:r>
    </w:p>
    <w:p w14:paraId="51789B52" w14:textId="3E768B08" w:rsidR="00B770C8" w:rsidRPr="00B770C8" w:rsidRDefault="00B770C8" w:rsidP="005F5A9F">
      <w:pPr>
        <w:pStyle w:val="ListParagraph"/>
        <w:numPr>
          <w:ilvl w:val="0"/>
          <w:numId w:val="2"/>
        </w:numPr>
        <w:spacing w:after="0"/>
        <w:ind w:left="1560" w:hanging="426"/>
        <w:jc w:val="both"/>
        <w:rPr>
          <w:rFonts w:ascii="Arial" w:eastAsia="Batang" w:hAnsi="Arial" w:cs="Arial"/>
          <w:bCs/>
          <w:color w:val="000000"/>
          <w:sz w:val="26"/>
          <w:szCs w:val="26"/>
          <w:lang w:val="ro-RO"/>
        </w:rPr>
      </w:pPr>
      <w:r w:rsidRPr="00B770C8">
        <w:rPr>
          <w:rFonts w:ascii="Arial" w:eastAsia="Batang" w:hAnsi="Arial" w:cs="Arial"/>
          <w:bCs/>
          <w:color w:val="000000"/>
          <w:sz w:val="26"/>
          <w:szCs w:val="26"/>
          <w:lang w:val="ro-RO"/>
        </w:rPr>
        <w:t>Prin depunerea la Centrul de relații cu publicul – Primăria municipiului Bistrița, str. Gheorghe Șincai nr.2.</w:t>
      </w:r>
    </w:p>
    <w:p w14:paraId="4FA428C4" w14:textId="77777777" w:rsidR="007B0046" w:rsidRPr="007B0046" w:rsidRDefault="007B0046" w:rsidP="00087A7F">
      <w:pPr>
        <w:spacing w:after="0"/>
        <w:rPr>
          <w:rFonts w:ascii="Arial" w:eastAsia="Batang" w:hAnsi="Arial" w:cs="Arial"/>
          <w:bCs/>
          <w:color w:val="000000"/>
          <w:sz w:val="26"/>
          <w:szCs w:val="26"/>
          <w:u w:val="single"/>
          <w:lang w:val="ro-RO"/>
        </w:rPr>
      </w:pPr>
    </w:p>
    <w:p w14:paraId="7DAA2EF5" w14:textId="3802CD40" w:rsidR="00211064" w:rsidRPr="00AC3AB1" w:rsidRDefault="00211064" w:rsidP="00211064">
      <w:pPr>
        <w:spacing w:after="0"/>
        <w:rPr>
          <w:rFonts w:ascii="Arial" w:eastAsia="Batang" w:hAnsi="Arial" w:cs="Arial"/>
          <w:b/>
          <w:color w:val="000000"/>
          <w:sz w:val="26"/>
          <w:szCs w:val="26"/>
          <w:lang w:val="ro-RO"/>
        </w:rPr>
      </w:pPr>
      <w:r w:rsidRPr="00AC3AB1">
        <w:rPr>
          <w:rFonts w:ascii="Arial" w:eastAsia="Batang" w:hAnsi="Arial" w:cs="Arial"/>
          <w:b/>
          <w:color w:val="000000"/>
          <w:sz w:val="26"/>
          <w:szCs w:val="26"/>
          <w:lang w:val="ro-RO"/>
        </w:rPr>
        <w:t>Secțiunea</w:t>
      </w:r>
      <w:r>
        <w:rPr>
          <w:rFonts w:ascii="Arial" w:eastAsia="Batang" w:hAnsi="Arial" w:cs="Arial"/>
          <w:b/>
          <w:color w:val="000000"/>
          <w:sz w:val="26"/>
          <w:szCs w:val="26"/>
          <w:lang w:val="ro-RO"/>
        </w:rPr>
        <w:t xml:space="preserve"> a</w:t>
      </w:r>
      <w:r w:rsidRPr="00AC3AB1">
        <w:rPr>
          <w:rFonts w:ascii="Arial" w:eastAsia="Batang" w:hAnsi="Arial" w:cs="Arial"/>
          <w:b/>
          <w:color w:val="000000"/>
          <w:sz w:val="26"/>
          <w:szCs w:val="26"/>
          <w:lang w:val="ro-RO"/>
        </w:rPr>
        <w:t xml:space="preserve"> </w:t>
      </w:r>
      <w:r>
        <w:rPr>
          <w:rFonts w:ascii="Arial" w:eastAsia="Batang" w:hAnsi="Arial" w:cs="Arial"/>
          <w:b/>
          <w:color w:val="000000"/>
          <w:sz w:val="26"/>
          <w:szCs w:val="26"/>
          <w:lang w:val="ro-RO"/>
        </w:rPr>
        <w:t>7-a</w:t>
      </w:r>
    </w:p>
    <w:p w14:paraId="04D85E39" w14:textId="1486FD8E" w:rsidR="00211064" w:rsidRDefault="004E4933" w:rsidP="00211064">
      <w:pPr>
        <w:spacing w:after="0"/>
        <w:rPr>
          <w:rFonts w:ascii="Arial" w:eastAsia="Batang" w:hAnsi="Arial" w:cs="Arial"/>
          <w:b/>
          <w:color w:val="000000"/>
          <w:sz w:val="26"/>
          <w:szCs w:val="26"/>
          <w:lang w:val="ro-RO"/>
        </w:rPr>
      </w:pPr>
      <w:r>
        <w:rPr>
          <w:rFonts w:ascii="Arial" w:eastAsia="Batang" w:hAnsi="Arial" w:cs="Arial"/>
          <w:b/>
          <w:color w:val="000000"/>
          <w:sz w:val="26"/>
          <w:szCs w:val="26"/>
          <w:lang w:val="ro-RO"/>
        </w:rPr>
        <w:t>Măsuri de implementare</w:t>
      </w:r>
    </w:p>
    <w:p w14:paraId="0DED2EC7" w14:textId="77777777" w:rsidR="004E4933" w:rsidRDefault="004E4933" w:rsidP="00211064">
      <w:pPr>
        <w:spacing w:after="0"/>
        <w:rPr>
          <w:rFonts w:ascii="Arial" w:eastAsia="Batang" w:hAnsi="Arial" w:cs="Arial"/>
          <w:b/>
          <w:color w:val="000000"/>
          <w:sz w:val="26"/>
          <w:szCs w:val="26"/>
          <w:lang w:val="ro-RO"/>
        </w:rPr>
      </w:pPr>
    </w:p>
    <w:p w14:paraId="2658BCEE" w14:textId="3306B495" w:rsidR="004E4933" w:rsidRPr="004E4933" w:rsidRDefault="004E4933" w:rsidP="0052077F">
      <w:pPr>
        <w:spacing w:after="0"/>
        <w:ind w:firstLine="720"/>
        <w:jc w:val="both"/>
        <w:rPr>
          <w:rFonts w:ascii="Arial" w:eastAsia="Batang" w:hAnsi="Arial" w:cs="Arial"/>
          <w:bCs/>
          <w:color w:val="000000"/>
          <w:sz w:val="26"/>
          <w:szCs w:val="26"/>
          <w:lang w:val="ro-RO"/>
        </w:rPr>
      </w:pPr>
      <w:r w:rsidRPr="004E4933">
        <w:rPr>
          <w:rFonts w:ascii="Arial" w:eastAsia="Batang" w:hAnsi="Arial" w:cs="Arial"/>
          <w:bCs/>
          <w:color w:val="000000"/>
          <w:sz w:val="26"/>
          <w:szCs w:val="26"/>
          <w:lang w:val="ro-RO"/>
        </w:rPr>
        <w:t>După</w:t>
      </w:r>
      <w:r>
        <w:rPr>
          <w:rFonts w:ascii="Arial" w:eastAsia="Batang" w:hAnsi="Arial" w:cs="Arial"/>
          <w:bCs/>
          <w:color w:val="000000"/>
          <w:sz w:val="26"/>
          <w:szCs w:val="26"/>
          <w:lang w:val="ro-RO"/>
        </w:rPr>
        <w:t xml:space="preserve"> aprobarea proiectului de hotărâre, acesta va fi transmis, spre luare la cunoștință și punere în aplicare </w:t>
      </w:r>
      <w:r w:rsidR="00682DEA">
        <w:rPr>
          <w:rFonts w:ascii="Arial" w:eastAsia="Batang" w:hAnsi="Arial" w:cs="Arial"/>
          <w:bCs/>
          <w:color w:val="000000"/>
          <w:sz w:val="26"/>
          <w:szCs w:val="26"/>
          <w:lang w:val="ro-RO"/>
        </w:rPr>
        <w:t xml:space="preserve">Direcției Tehnologia Informației și Inovare, </w:t>
      </w:r>
      <w:r w:rsidR="005224C3">
        <w:rPr>
          <w:rFonts w:ascii="Arial" w:eastAsia="Batang" w:hAnsi="Arial" w:cs="Arial"/>
          <w:bCs/>
          <w:color w:val="000000"/>
          <w:sz w:val="26"/>
          <w:szCs w:val="26"/>
          <w:lang w:val="ro-RO"/>
        </w:rPr>
        <w:t xml:space="preserve">celorlalte </w:t>
      </w:r>
      <w:r>
        <w:rPr>
          <w:rFonts w:ascii="Arial" w:eastAsia="Batang" w:hAnsi="Arial" w:cs="Arial"/>
          <w:bCs/>
          <w:color w:val="000000"/>
          <w:sz w:val="26"/>
          <w:szCs w:val="26"/>
          <w:lang w:val="ro-RO"/>
        </w:rPr>
        <w:t>direcții</w:t>
      </w:r>
      <w:r w:rsidR="005224C3">
        <w:rPr>
          <w:rFonts w:ascii="Arial" w:eastAsia="Batang" w:hAnsi="Arial" w:cs="Arial"/>
          <w:bCs/>
          <w:color w:val="000000"/>
          <w:sz w:val="26"/>
          <w:szCs w:val="26"/>
          <w:lang w:val="ro-RO"/>
        </w:rPr>
        <w:t xml:space="preserve"> </w:t>
      </w:r>
      <w:r>
        <w:rPr>
          <w:rFonts w:ascii="Arial" w:eastAsia="Batang" w:hAnsi="Arial" w:cs="Arial"/>
          <w:bCs/>
          <w:color w:val="000000"/>
          <w:sz w:val="26"/>
          <w:szCs w:val="26"/>
          <w:lang w:val="ro-RO"/>
        </w:rPr>
        <w:t>și servicii</w:t>
      </w:r>
      <w:r w:rsidR="005224C3">
        <w:rPr>
          <w:rFonts w:ascii="Arial" w:eastAsia="Batang" w:hAnsi="Arial" w:cs="Arial"/>
          <w:bCs/>
          <w:color w:val="000000"/>
          <w:sz w:val="26"/>
          <w:szCs w:val="26"/>
          <w:lang w:val="ro-RO"/>
        </w:rPr>
        <w:t xml:space="preserve"> </w:t>
      </w:r>
      <w:r>
        <w:rPr>
          <w:rFonts w:ascii="Arial" w:eastAsia="Batang" w:hAnsi="Arial" w:cs="Arial"/>
          <w:bCs/>
          <w:color w:val="000000"/>
          <w:sz w:val="26"/>
          <w:szCs w:val="26"/>
          <w:lang w:val="ro-RO"/>
        </w:rPr>
        <w:t xml:space="preserve">din aparatul de specialitate al primarului </w:t>
      </w:r>
      <w:r w:rsidR="005224C3">
        <w:rPr>
          <w:rFonts w:ascii="Arial" w:eastAsia="Batang" w:hAnsi="Arial" w:cs="Arial"/>
          <w:bCs/>
          <w:color w:val="000000"/>
          <w:sz w:val="26"/>
          <w:szCs w:val="26"/>
          <w:lang w:val="ro-RO"/>
        </w:rPr>
        <w:t xml:space="preserve">precum </w:t>
      </w:r>
      <w:r>
        <w:rPr>
          <w:rFonts w:ascii="Arial" w:eastAsia="Batang" w:hAnsi="Arial" w:cs="Arial"/>
          <w:bCs/>
          <w:color w:val="000000"/>
          <w:sz w:val="26"/>
          <w:szCs w:val="26"/>
          <w:lang w:val="ro-RO"/>
        </w:rPr>
        <w:t xml:space="preserve">și </w:t>
      </w:r>
      <w:r w:rsidR="005224C3">
        <w:rPr>
          <w:rFonts w:ascii="Arial" w:eastAsia="Batang" w:hAnsi="Arial" w:cs="Arial"/>
          <w:bCs/>
          <w:color w:val="000000"/>
          <w:sz w:val="26"/>
          <w:szCs w:val="26"/>
          <w:lang w:val="ro-RO"/>
        </w:rPr>
        <w:t>altor actori</w:t>
      </w:r>
      <w:r>
        <w:rPr>
          <w:rFonts w:ascii="Arial" w:eastAsia="Batang" w:hAnsi="Arial" w:cs="Arial"/>
          <w:bCs/>
          <w:color w:val="000000"/>
          <w:sz w:val="26"/>
          <w:szCs w:val="26"/>
          <w:lang w:val="ro-RO"/>
        </w:rPr>
        <w:t xml:space="preserve"> public</w:t>
      </w:r>
      <w:r w:rsidR="005224C3">
        <w:rPr>
          <w:rFonts w:ascii="Arial" w:eastAsia="Batang" w:hAnsi="Arial" w:cs="Arial"/>
          <w:bCs/>
          <w:color w:val="000000"/>
          <w:sz w:val="26"/>
          <w:szCs w:val="26"/>
          <w:lang w:val="ro-RO"/>
        </w:rPr>
        <w:t>i</w:t>
      </w:r>
      <w:r>
        <w:rPr>
          <w:rFonts w:ascii="Arial" w:eastAsia="Batang" w:hAnsi="Arial" w:cs="Arial"/>
          <w:bCs/>
          <w:color w:val="000000"/>
          <w:sz w:val="26"/>
          <w:szCs w:val="26"/>
          <w:lang w:val="ro-RO"/>
        </w:rPr>
        <w:t xml:space="preserve"> de interes local.</w:t>
      </w:r>
    </w:p>
    <w:p w14:paraId="317A50BB" w14:textId="443407F1" w:rsidR="00087A7F" w:rsidRDefault="004E4933" w:rsidP="00271D75">
      <w:pPr>
        <w:spacing w:after="0"/>
        <w:ind w:firstLine="720"/>
        <w:jc w:val="both"/>
        <w:rPr>
          <w:rFonts w:ascii="Arial" w:hAnsi="Arial" w:cs="Arial"/>
          <w:bCs/>
          <w:sz w:val="26"/>
          <w:szCs w:val="26"/>
          <w:lang w:val="ro-RO"/>
        </w:rPr>
      </w:pPr>
      <w:r>
        <w:rPr>
          <w:rFonts w:ascii="Arial" w:hAnsi="Arial" w:cs="Arial"/>
          <w:bCs/>
          <w:sz w:val="26"/>
          <w:szCs w:val="26"/>
          <w:lang w:val="ro-RO"/>
        </w:rPr>
        <w:t xml:space="preserve">În scopul implementării Strategiei integrată de informatizare </w:t>
      </w:r>
      <w:r w:rsidR="00245EEF" w:rsidRPr="00344991">
        <w:rPr>
          <w:rFonts w:ascii="Arial" w:hAnsi="Arial" w:cs="Arial"/>
          <w:bCs/>
          <w:sz w:val="26"/>
          <w:szCs w:val="26"/>
          <w:lang w:val="ro-RO"/>
        </w:rPr>
        <w:t>și transformare digitală a Primăriei municipiului Bistrița</w:t>
      </w:r>
      <w:r w:rsidR="0024594C">
        <w:rPr>
          <w:rFonts w:ascii="Arial" w:hAnsi="Arial" w:cs="Arial"/>
          <w:bCs/>
          <w:sz w:val="26"/>
          <w:szCs w:val="26"/>
          <w:lang w:val="ro-RO"/>
        </w:rPr>
        <w:t xml:space="preserve">, se vor constitui grupuri de lucru formate din personal de </w:t>
      </w:r>
      <w:r w:rsidR="0024594C">
        <w:rPr>
          <w:rFonts w:ascii="Arial" w:hAnsi="Arial" w:cs="Arial"/>
          <w:bCs/>
          <w:sz w:val="26"/>
          <w:szCs w:val="26"/>
          <w:lang w:val="ro-RO"/>
        </w:rPr>
        <w:lastRenderedPageBreak/>
        <w:t>specialitate, care se va implica în atingerea obiectivelor strategice, a programelor și măsurilor cuprinse în strategie.</w:t>
      </w:r>
    </w:p>
    <w:p w14:paraId="72208AA4" w14:textId="0BC44C7B" w:rsidR="0024594C" w:rsidRDefault="0024594C" w:rsidP="00271D75">
      <w:pPr>
        <w:spacing w:after="0"/>
        <w:ind w:firstLine="720"/>
        <w:jc w:val="both"/>
        <w:rPr>
          <w:rFonts w:ascii="Arial" w:hAnsi="Arial" w:cs="Arial"/>
          <w:bCs/>
          <w:sz w:val="26"/>
          <w:szCs w:val="26"/>
          <w:lang w:val="ro-RO"/>
        </w:rPr>
      </w:pPr>
      <w:r>
        <w:rPr>
          <w:rFonts w:ascii="Arial" w:hAnsi="Arial" w:cs="Arial"/>
          <w:bCs/>
          <w:sz w:val="26"/>
          <w:szCs w:val="26"/>
          <w:lang w:val="ro-RO"/>
        </w:rPr>
        <w:t>Componența nominală a grupurilor de lucru se va aproba prin dispoziție a primarului municipiului Bistrița.</w:t>
      </w:r>
    </w:p>
    <w:p w14:paraId="17985D13" w14:textId="3955313D" w:rsidR="0052077F" w:rsidRDefault="0052077F" w:rsidP="00271D75">
      <w:pPr>
        <w:spacing w:after="0"/>
        <w:ind w:firstLine="720"/>
        <w:jc w:val="both"/>
        <w:rPr>
          <w:rFonts w:ascii="Arial" w:hAnsi="Arial" w:cs="Arial"/>
          <w:bCs/>
          <w:sz w:val="26"/>
          <w:szCs w:val="26"/>
          <w:lang w:val="ro-RO"/>
        </w:rPr>
      </w:pPr>
      <w:r>
        <w:rPr>
          <w:rFonts w:ascii="Arial" w:hAnsi="Arial" w:cs="Arial"/>
          <w:bCs/>
          <w:sz w:val="26"/>
          <w:szCs w:val="26"/>
          <w:lang w:val="ro-RO"/>
        </w:rPr>
        <w:t xml:space="preserve">Având în vedere aspectele menționate anterior, am elaborat proiectul de hotărâre privind aprobarea Strategiei integrată de informatizare </w:t>
      </w:r>
      <w:r w:rsidRPr="00344991">
        <w:rPr>
          <w:rFonts w:ascii="Arial" w:hAnsi="Arial" w:cs="Arial"/>
          <w:bCs/>
          <w:sz w:val="26"/>
          <w:szCs w:val="26"/>
          <w:lang w:val="ro-RO"/>
        </w:rPr>
        <w:t>și transformare digitală a Primăriei municipiului Bistrița</w:t>
      </w:r>
      <w:r w:rsidR="00525B17">
        <w:rPr>
          <w:rFonts w:ascii="Arial" w:hAnsi="Arial" w:cs="Arial"/>
          <w:bCs/>
          <w:sz w:val="26"/>
          <w:szCs w:val="26"/>
          <w:lang w:val="ro-RO"/>
        </w:rPr>
        <w:t>.</w:t>
      </w:r>
    </w:p>
    <w:p w14:paraId="2D86B3E8" w14:textId="79E53E84" w:rsidR="00525B17" w:rsidRDefault="00525B17" w:rsidP="00271D75">
      <w:pPr>
        <w:spacing w:after="0"/>
        <w:ind w:firstLine="720"/>
        <w:jc w:val="both"/>
        <w:rPr>
          <w:rFonts w:ascii="Arial" w:hAnsi="Arial" w:cs="Arial"/>
          <w:bCs/>
          <w:sz w:val="26"/>
          <w:szCs w:val="26"/>
          <w:lang w:val="ro-RO"/>
        </w:rPr>
      </w:pPr>
      <w:r>
        <w:rPr>
          <w:rFonts w:ascii="Arial" w:hAnsi="Arial" w:cs="Arial"/>
          <w:bCs/>
          <w:sz w:val="26"/>
          <w:szCs w:val="26"/>
          <w:lang w:val="ro-RO"/>
        </w:rPr>
        <w:t>Prezentul Studiu de impact s-a întocmit în conformitate cu prevederile Legii nr.52/2003 privind transparența decizională în administrația publică, republicată, cu modificările și completările ulterioare.</w:t>
      </w:r>
    </w:p>
    <w:p w14:paraId="0AEA9536" w14:textId="77777777" w:rsidR="00525B17" w:rsidRDefault="00525B17" w:rsidP="00525B17">
      <w:pPr>
        <w:spacing w:after="0"/>
        <w:jc w:val="both"/>
        <w:rPr>
          <w:rFonts w:ascii="Arial" w:hAnsi="Arial" w:cs="Arial"/>
          <w:bCs/>
          <w:sz w:val="26"/>
          <w:szCs w:val="26"/>
          <w:lang w:val="ro-RO"/>
        </w:rPr>
      </w:pPr>
    </w:p>
    <w:p w14:paraId="74E1C709" w14:textId="77777777" w:rsidR="00525B17" w:rsidRDefault="00525B17" w:rsidP="00525B17">
      <w:pPr>
        <w:spacing w:after="0"/>
        <w:jc w:val="both"/>
        <w:rPr>
          <w:rFonts w:ascii="Arial" w:hAnsi="Arial" w:cs="Arial"/>
          <w:bCs/>
          <w:sz w:val="26"/>
          <w:szCs w:val="26"/>
          <w:lang w:val="ro-RO"/>
        </w:rPr>
      </w:pPr>
    </w:p>
    <w:p w14:paraId="7C01070D" w14:textId="18FA7AF2" w:rsidR="00525B17" w:rsidRPr="00525B17" w:rsidRDefault="00525B17" w:rsidP="00525B17">
      <w:pPr>
        <w:spacing w:after="0"/>
        <w:jc w:val="center"/>
        <w:rPr>
          <w:rFonts w:ascii="Arial" w:hAnsi="Arial" w:cs="Arial"/>
          <w:b/>
          <w:sz w:val="26"/>
          <w:szCs w:val="26"/>
          <w:lang w:val="ro-RO"/>
        </w:rPr>
      </w:pPr>
      <w:r w:rsidRPr="00525B17">
        <w:rPr>
          <w:rFonts w:ascii="Arial" w:hAnsi="Arial" w:cs="Arial"/>
          <w:b/>
          <w:sz w:val="26"/>
          <w:szCs w:val="26"/>
          <w:lang w:val="ro-RO"/>
        </w:rPr>
        <w:t>Director executiv,</w:t>
      </w:r>
    </w:p>
    <w:p w14:paraId="535EC40E" w14:textId="73FDC516" w:rsidR="00525B17" w:rsidRPr="00525B17" w:rsidRDefault="00525B17" w:rsidP="00525B17">
      <w:pPr>
        <w:spacing w:after="0"/>
        <w:jc w:val="center"/>
        <w:rPr>
          <w:rFonts w:ascii="Arial" w:eastAsia="Batang" w:hAnsi="Arial" w:cs="Arial"/>
          <w:b/>
          <w:color w:val="000000"/>
          <w:sz w:val="26"/>
          <w:szCs w:val="26"/>
          <w:lang w:val="ro-RO"/>
        </w:rPr>
      </w:pPr>
      <w:r w:rsidRPr="00525B17">
        <w:rPr>
          <w:rFonts w:ascii="Arial" w:hAnsi="Arial" w:cs="Arial"/>
          <w:b/>
          <w:sz w:val="26"/>
          <w:szCs w:val="26"/>
          <w:lang w:val="ro-RO"/>
        </w:rPr>
        <w:t>Nicolae Chirleșan</w:t>
      </w:r>
    </w:p>
    <w:p w14:paraId="70E044F7" w14:textId="77777777" w:rsidR="004A31C9" w:rsidRPr="004A31C9" w:rsidRDefault="004A31C9" w:rsidP="004A31C9">
      <w:pPr>
        <w:spacing w:after="0"/>
        <w:rPr>
          <w:rFonts w:ascii="Arial" w:hAnsi="Arial" w:cs="Arial"/>
          <w:sz w:val="26"/>
          <w:szCs w:val="26"/>
          <w:lang w:val="ro-RO"/>
        </w:rPr>
      </w:pPr>
    </w:p>
    <w:p w14:paraId="56146936" w14:textId="77777777" w:rsidR="004A31C9" w:rsidRPr="004A31C9" w:rsidRDefault="004A31C9" w:rsidP="004A31C9">
      <w:pPr>
        <w:spacing w:after="0"/>
        <w:rPr>
          <w:rFonts w:ascii="Arial" w:hAnsi="Arial" w:cs="Arial"/>
          <w:sz w:val="26"/>
          <w:szCs w:val="26"/>
          <w:lang w:val="ro-RO"/>
        </w:rPr>
      </w:pPr>
    </w:p>
    <w:sectPr w:rsidR="004A31C9" w:rsidRPr="004A31C9" w:rsidSect="002F7226">
      <w:pgSz w:w="12240" w:h="15840"/>
      <w:pgMar w:top="709" w:right="61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5DF"/>
    <w:multiLevelType w:val="hybridMultilevel"/>
    <w:tmpl w:val="9DC6233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37E6AD4"/>
    <w:multiLevelType w:val="hybridMultilevel"/>
    <w:tmpl w:val="D070055E"/>
    <w:lvl w:ilvl="0" w:tplc="E3C6C79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443CB4"/>
    <w:multiLevelType w:val="multilevel"/>
    <w:tmpl w:val="0C882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708327">
    <w:abstractNumId w:val="1"/>
  </w:num>
  <w:num w:numId="2" w16cid:durableId="809517891">
    <w:abstractNumId w:val="0"/>
  </w:num>
  <w:num w:numId="3" w16cid:durableId="19413305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1C9"/>
    <w:rsid w:val="000458A4"/>
    <w:rsid w:val="00087A7F"/>
    <w:rsid w:val="00115BFF"/>
    <w:rsid w:val="00211064"/>
    <w:rsid w:val="0024594C"/>
    <w:rsid w:val="00245EEF"/>
    <w:rsid w:val="00271D75"/>
    <w:rsid w:val="002B75B0"/>
    <w:rsid w:val="002D534C"/>
    <w:rsid w:val="002F7226"/>
    <w:rsid w:val="003518B9"/>
    <w:rsid w:val="00361612"/>
    <w:rsid w:val="00482BEF"/>
    <w:rsid w:val="004A31C9"/>
    <w:rsid w:val="004E4933"/>
    <w:rsid w:val="0052077F"/>
    <w:rsid w:val="005224C3"/>
    <w:rsid w:val="00525B17"/>
    <w:rsid w:val="00551431"/>
    <w:rsid w:val="005C3453"/>
    <w:rsid w:val="005F5A9F"/>
    <w:rsid w:val="00643481"/>
    <w:rsid w:val="006643F8"/>
    <w:rsid w:val="00682DEA"/>
    <w:rsid w:val="006D0DD3"/>
    <w:rsid w:val="006D240F"/>
    <w:rsid w:val="007B0046"/>
    <w:rsid w:val="007E0451"/>
    <w:rsid w:val="008A7719"/>
    <w:rsid w:val="008F0E8E"/>
    <w:rsid w:val="008F1A31"/>
    <w:rsid w:val="00925403"/>
    <w:rsid w:val="009C1C88"/>
    <w:rsid w:val="00A02D19"/>
    <w:rsid w:val="00AC3AB1"/>
    <w:rsid w:val="00AE32A9"/>
    <w:rsid w:val="00B71A60"/>
    <w:rsid w:val="00B770C8"/>
    <w:rsid w:val="00BC6FE3"/>
    <w:rsid w:val="00BE5037"/>
    <w:rsid w:val="00C55B36"/>
    <w:rsid w:val="00DF39F4"/>
    <w:rsid w:val="00E100C4"/>
    <w:rsid w:val="00E75CD8"/>
    <w:rsid w:val="00ED333F"/>
    <w:rsid w:val="00F1020A"/>
    <w:rsid w:val="00F46FD5"/>
    <w:rsid w:val="00FA3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0D233"/>
  <w15:chartTrackingRefBased/>
  <w15:docId w15:val="{05D26C86-46DC-4612-9D86-012ACAA8D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0046"/>
    <w:pPr>
      <w:ind w:left="720"/>
      <w:contextualSpacing/>
    </w:pPr>
  </w:style>
  <w:style w:type="character" w:styleId="Hyperlink">
    <w:name w:val="Hyperlink"/>
    <w:basedOn w:val="DefaultParagraphFont"/>
    <w:uiPriority w:val="99"/>
    <w:unhideWhenUsed/>
    <w:rsid w:val="007B0046"/>
    <w:rPr>
      <w:color w:val="0563C1" w:themeColor="hyperlink"/>
      <w:u w:val="single"/>
    </w:rPr>
  </w:style>
  <w:style w:type="character" w:styleId="UnresolvedMention">
    <w:name w:val="Unresolved Mention"/>
    <w:basedOn w:val="DefaultParagraphFont"/>
    <w:uiPriority w:val="99"/>
    <w:semiHidden/>
    <w:unhideWhenUsed/>
    <w:rsid w:val="007B0046"/>
    <w:rPr>
      <w:color w:val="605E5C"/>
      <w:shd w:val="clear" w:color="auto" w:fill="E1DFDD"/>
    </w:rPr>
  </w:style>
  <w:style w:type="paragraph" w:styleId="NormalWeb">
    <w:name w:val="Normal (Web)"/>
    <w:basedOn w:val="Normal"/>
    <w:uiPriority w:val="99"/>
    <w:semiHidden/>
    <w:unhideWhenUsed/>
    <w:rsid w:val="002D534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6902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imaria@primariabistrita.ro" TargetMode="External"/><Relationship Id="rId5" Type="http://schemas.openxmlformats.org/officeDocument/2006/relationships/hyperlink" Target="http://www.primariabistrita.ro" TargetMode="Externa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1124</Words>
  <Characters>6410</Characters>
  <Application>Microsoft Office Word</Application>
  <DocSecurity>0</DocSecurity>
  <Lines>53</Lines>
  <Paragraphs>15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Bistrita</dc:creator>
  <cp:keywords/>
  <dc:description/>
  <cp:lastModifiedBy>Primaria Bistrita</cp:lastModifiedBy>
  <cp:revision>5</cp:revision>
  <dcterms:created xsi:type="dcterms:W3CDTF">2023-08-04T06:44:00Z</dcterms:created>
  <dcterms:modified xsi:type="dcterms:W3CDTF">2023-08-04T07:36:00Z</dcterms:modified>
</cp:coreProperties>
</file>